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EC6A" w14:textId="77777777" w:rsidR="006B4D6B" w:rsidRPr="002A468A" w:rsidRDefault="006B4D6B" w:rsidP="006B4D6B">
      <w:pPr>
        <w:spacing w:after="0" w:line="240" w:lineRule="auto"/>
        <w:ind w:left="3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BOSNA I HERCEGOVINA </w:t>
      </w:r>
    </w:p>
    <w:p w14:paraId="40B47ABF" w14:textId="77777777" w:rsidR="006B4D6B" w:rsidRPr="002A468A" w:rsidRDefault="006B4D6B" w:rsidP="006B4D6B">
      <w:pPr>
        <w:spacing w:after="0" w:line="240" w:lineRule="auto"/>
        <w:ind w:left="6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FEDERACIJA BOSNE I HERCEGOVINE </w:t>
      </w:r>
    </w:p>
    <w:p w14:paraId="66D5BBDD" w14:textId="77777777" w:rsidR="006B4D6B" w:rsidRPr="002A468A" w:rsidRDefault="006B4D6B" w:rsidP="006B4D6B">
      <w:pPr>
        <w:spacing w:after="0" w:line="240" w:lineRule="auto"/>
        <w:ind w:left="3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ZENIČKO-DOBOJSKI KANTON </w:t>
      </w:r>
    </w:p>
    <w:p w14:paraId="3094FC41" w14:textId="77777777" w:rsidR="006B4D6B" w:rsidRPr="002A468A" w:rsidRDefault="006B4D6B" w:rsidP="006B4D6B">
      <w:pPr>
        <w:spacing w:after="0" w:line="240" w:lineRule="auto"/>
        <w:ind w:left="3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JU MEDICINSKA ŠKOLA </w:t>
      </w:r>
    </w:p>
    <w:p w14:paraId="5E9E23D3" w14:textId="77777777" w:rsidR="006B4D6B" w:rsidRPr="002A468A" w:rsidRDefault="006B4D6B" w:rsidP="006B4D6B">
      <w:pPr>
        <w:spacing w:after="0" w:line="240" w:lineRule="auto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Z E N I C A </w:t>
      </w:r>
    </w:p>
    <w:p w14:paraId="73D14A2A" w14:textId="33CB3289" w:rsidR="006B4D6B" w:rsidRPr="002A468A" w:rsidRDefault="006B4D6B" w:rsidP="000F6CD2">
      <w:pPr>
        <w:spacing w:after="0" w:line="240" w:lineRule="auto"/>
        <w:ind w:left="-5" w:right="6" w:hanging="6"/>
        <w:jc w:val="both"/>
        <w:rPr>
          <w:rFonts w:ascii="Times New Roman" w:eastAsia="Times New Roman" w:hAnsi="Times New Roman" w:cs="Times New Roman"/>
          <w:color w:val="FF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Na osnovu člana 116. stav 2. i člana 137. stav 2. tačka k) Zakona o srednjoj školi („Službene novine ZDK“ broj 9/17), člana 144. Pravila Medicinske škole, te Odluke </w:t>
      </w:r>
      <w:r w:rsidRPr="005D07FC">
        <w:rPr>
          <w:rFonts w:ascii="Times New Roman" w:eastAsia="Times New Roman" w:hAnsi="Times New Roman" w:cs="Times New Roman"/>
          <w:lang w:eastAsia="hr-BA"/>
        </w:rPr>
        <w:t>Školskog odbora, broj 01-</w:t>
      </w:r>
      <w:r w:rsidR="00413F3C" w:rsidRPr="005D07FC">
        <w:rPr>
          <w:rFonts w:ascii="Times New Roman" w:eastAsia="Times New Roman" w:hAnsi="Times New Roman" w:cs="Times New Roman"/>
          <w:lang w:eastAsia="hr-BA"/>
        </w:rPr>
        <w:t>49-1-</w:t>
      </w:r>
      <w:r w:rsidR="00407DBB" w:rsidRPr="005D07FC">
        <w:rPr>
          <w:rFonts w:ascii="Times New Roman" w:eastAsia="Times New Roman" w:hAnsi="Times New Roman" w:cs="Times New Roman"/>
          <w:lang w:eastAsia="hr-BA"/>
        </w:rPr>
        <w:t>1364</w:t>
      </w:r>
      <w:r w:rsidRPr="005D07FC">
        <w:rPr>
          <w:rFonts w:ascii="Times New Roman" w:eastAsia="Times New Roman" w:hAnsi="Times New Roman" w:cs="Times New Roman"/>
          <w:lang w:eastAsia="hr-BA"/>
        </w:rPr>
        <w:t>/2</w:t>
      </w:r>
      <w:r w:rsidR="00407DBB" w:rsidRPr="005D07FC">
        <w:rPr>
          <w:rFonts w:ascii="Times New Roman" w:eastAsia="Times New Roman" w:hAnsi="Times New Roman" w:cs="Times New Roman"/>
          <w:lang w:eastAsia="hr-BA"/>
        </w:rPr>
        <w:t>6</w:t>
      </w:r>
      <w:r w:rsidRPr="005D07FC">
        <w:rPr>
          <w:rFonts w:ascii="Times New Roman" w:eastAsia="Times New Roman" w:hAnsi="Times New Roman" w:cs="Times New Roman"/>
          <w:lang w:eastAsia="hr-BA"/>
        </w:rPr>
        <w:t xml:space="preserve"> od </w:t>
      </w:r>
      <w:r w:rsidR="00407DBB" w:rsidRPr="005D07FC">
        <w:rPr>
          <w:rFonts w:ascii="Times New Roman" w:eastAsia="Times New Roman" w:hAnsi="Times New Roman" w:cs="Times New Roman"/>
          <w:lang w:eastAsia="hr-BA"/>
        </w:rPr>
        <w:t>09.07</w:t>
      </w:r>
      <w:r w:rsidRPr="005D07FC">
        <w:rPr>
          <w:rFonts w:ascii="Times New Roman" w:eastAsia="Times New Roman" w:hAnsi="Times New Roman" w:cs="Times New Roman"/>
          <w:lang w:eastAsia="hr-BA"/>
        </w:rPr>
        <w:t>.20</w:t>
      </w:r>
      <w:r w:rsidR="00B00883" w:rsidRPr="005D07FC">
        <w:rPr>
          <w:rFonts w:ascii="Times New Roman" w:eastAsia="Times New Roman" w:hAnsi="Times New Roman" w:cs="Times New Roman"/>
          <w:lang w:eastAsia="hr-BA"/>
        </w:rPr>
        <w:t>2</w:t>
      </w:r>
      <w:r w:rsidR="00407DBB" w:rsidRPr="005D07FC">
        <w:rPr>
          <w:rFonts w:ascii="Times New Roman" w:eastAsia="Times New Roman" w:hAnsi="Times New Roman" w:cs="Times New Roman"/>
          <w:lang w:eastAsia="hr-BA"/>
        </w:rPr>
        <w:t>6</w:t>
      </w:r>
      <w:r w:rsidRPr="005D07FC">
        <w:rPr>
          <w:rFonts w:ascii="Times New Roman" w:eastAsia="Times New Roman" w:hAnsi="Times New Roman" w:cs="Times New Roman"/>
          <w:lang w:eastAsia="hr-BA"/>
        </w:rPr>
        <w:t>.</w:t>
      </w:r>
      <w:r w:rsidR="00D86DA9" w:rsidRPr="005D07FC">
        <w:rPr>
          <w:rFonts w:ascii="Times New Roman" w:eastAsia="Times New Roman" w:hAnsi="Times New Roman" w:cs="Times New Roman"/>
          <w:lang w:eastAsia="hr-BA"/>
        </w:rPr>
        <w:t xml:space="preserve"> </w:t>
      </w:r>
      <w:r w:rsidRPr="005D07FC">
        <w:rPr>
          <w:rFonts w:ascii="Times New Roman" w:eastAsia="Times New Roman" w:hAnsi="Times New Roman" w:cs="Times New Roman"/>
          <w:lang w:eastAsia="hr-BA"/>
        </w:rPr>
        <w:t xml:space="preserve">godine i </w:t>
      </w:r>
      <w:proofErr w:type="spellStart"/>
      <w:r w:rsidR="00E81235" w:rsidRPr="005D07FC">
        <w:rPr>
          <w:rFonts w:ascii="Times New Roman" w:eastAsia="Times New Roman" w:hAnsi="Times New Roman" w:cs="Times New Roman"/>
          <w:lang w:eastAsia="hr-BA"/>
        </w:rPr>
        <w:t>S</w:t>
      </w:r>
      <w:r w:rsidRPr="005D07FC">
        <w:rPr>
          <w:rFonts w:ascii="Times New Roman" w:eastAsia="Times New Roman" w:hAnsi="Times New Roman" w:cs="Times New Roman"/>
          <w:lang w:eastAsia="hr-BA"/>
        </w:rPr>
        <w:t>aglasnosti</w:t>
      </w:r>
      <w:proofErr w:type="spellEnd"/>
      <w:r w:rsidRPr="005D07FC">
        <w:rPr>
          <w:rFonts w:ascii="Times New Roman" w:eastAsia="Times New Roman" w:hAnsi="Times New Roman" w:cs="Times New Roman"/>
          <w:lang w:eastAsia="hr-BA"/>
        </w:rPr>
        <w:t xml:space="preserve"> Ministarstva za obrazovanje, nauku, kulturu i sport ZDK</w:t>
      </w:r>
      <w:r w:rsidR="00407DBB" w:rsidRPr="005D07FC">
        <w:rPr>
          <w:rFonts w:ascii="Times New Roman" w:eastAsia="Times New Roman" w:hAnsi="Times New Roman" w:cs="Times New Roman"/>
          <w:lang w:eastAsia="hr-BA"/>
        </w:rPr>
        <w:t>,</w:t>
      </w:r>
      <w:r w:rsidRPr="005D07FC">
        <w:rPr>
          <w:rFonts w:ascii="Times New Roman" w:eastAsia="Times New Roman" w:hAnsi="Times New Roman" w:cs="Times New Roman"/>
          <w:lang w:eastAsia="hr-BA"/>
        </w:rPr>
        <w:t xml:space="preserve"> broj</w:t>
      </w:r>
      <w:r w:rsidR="00407DBB" w:rsidRPr="005D07FC">
        <w:rPr>
          <w:rFonts w:ascii="Times New Roman" w:eastAsia="Times New Roman" w:hAnsi="Times New Roman" w:cs="Times New Roman"/>
          <w:lang w:eastAsia="hr-BA"/>
        </w:rPr>
        <w:t xml:space="preserve">: </w:t>
      </w:r>
      <w:r w:rsidR="00E81235" w:rsidRPr="005D07FC">
        <w:rPr>
          <w:rFonts w:ascii="Times New Roman" w:eastAsia="Times New Roman" w:hAnsi="Times New Roman" w:cs="Times New Roman"/>
          <w:lang w:eastAsia="hr-BA"/>
        </w:rPr>
        <w:t>10-34-12369-068-1/26</w:t>
      </w:r>
      <w:r w:rsidR="00407DBB" w:rsidRPr="005D07FC">
        <w:rPr>
          <w:rFonts w:ascii="Times New Roman" w:eastAsia="Times New Roman" w:hAnsi="Times New Roman" w:cs="Times New Roman"/>
          <w:lang w:eastAsia="hr-BA"/>
        </w:rPr>
        <w:t xml:space="preserve"> od </w:t>
      </w:r>
      <w:r w:rsidR="00E81235" w:rsidRPr="005D07FC">
        <w:rPr>
          <w:rFonts w:ascii="Times New Roman" w:eastAsia="Times New Roman" w:hAnsi="Times New Roman" w:cs="Times New Roman"/>
          <w:lang w:eastAsia="hr-BA"/>
        </w:rPr>
        <w:t>14.07.2026.</w:t>
      </w:r>
      <w:r w:rsidRPr="005D07FC">
        <w:rPr>
          <w:rFonts w:ascii="Times New Roman" w:eastAsia="Times New Roman" w:hAnsi="Times New Roman" w:cs="Times New Roman"/>
          <w:lang w:eastAsia="hr-BA"/>
        </w:rPr>
        <w:t xml:space="preserve"> </w:t>
      </w:r>
      <w:r w:rsidR="00407DBB" w:rsidRPr="005D07FC">
        <w:rPr>
          <w:rFonts w:ascii="Times New Roman" w:eastAsia="Times New Roman" w:hAnsi="Times New Roman" w:cs="Times New Roman"/>
          <w:lang w:eastAsia="hr-BA"/>
        </w:rPr>
        <w:t xml:space="preserve">JU </w:t>
      </w:r>
      <w:r w:rsidRPr="005D07FC">
        <w:rPr>
          <w:rFonts w:ascii="Times New Roman" w:eastAsia="Times New Roman" w:hAnsi="Times New Roman" w:cs="Times New Roman"/>
          <w:lang w:eastAsia="hr-BA"/>
        </w:rPr>
        <w:t>MEDICINSKA ŠKOLA ZENIC</w:t>
      </w:r>
      <w:r w:rsidR="00A234F6" w:rsidRPr="005D07FC">
        <w:rPr>
          <w:rFonts w:ascii="Times New Roman" w:eastAsia="Times New Roman" w:hAnsi="Times New Roman" w:cs="Times New Roman"/>
          <w:lang w:eastAsia="hr-BA"/>
        </w:rPr>
        <w:t>A</w:t>
      </w:r>
      <w:r w:rsidRPr="005D07FC">
        <w:rPr>
          <w:rFonts w:ascii="Times New Roman" w:eastAsia="Times New Roman" w:hAnsi="Times New Roman" w:cs="Times New Roman"/>
          <w:lang w:eastAsia="hr-BA"/>
        </w:rPr>
        <w:t xml:space="preserve"> objavljuje </w:t>
      </w:r>
    </w:p>
    <w:p w14:paraId="3F171868" w14:textId="77777777" w:rsidR="006B4D6B" w:rsidRPr="002A468A" w:rsidRDefault="006B4D6B" w:rsidP="000F6CD2">
      <w:pPr>
        <w:spacing w:after="0" w:line="240" w:lineRule="auto"/>
        <w:ind w:left="-5" w:right="6" w:hanging="6"/>
        <w:jc w:val="center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color w:val="000000"/>
          <w:lang w:eastAsia="hr-BA"/>
        </w:rPr>
        <w:t>K O N K U R S</w:t>
      </w:r>
    </w:p>
    <w:p w14:paraId="295CE0FD" w14:textId="2D9D0E33" w:rsidR="006B4D6B" w:rsidRPr="002A468A" w:rsidRDefault="006B4D6B" w:rsidP="000F6C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Za popunu upražnjenih radnih mjesta</w:t>
      </w:r>
      <w:r w:rsidR="00413F3C"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</w:t>
      </w:r>
      <w:r w:rsidR="00A234F6" w:rsidRPr="002A468A">
        <w:rPr>
          <w:rFonts w:ascii="Times New Roman" w:eastAsia="Times New Roman" w:hAnsi="Times New Roman" w:cs="Times New Roman"/>
          <w:color w:val="000000"/>
          <w:lang w:eastAsia="hr-BA"/>
        </w:rPr>
        <w:t>za nastavno osoblje po predmetima</w:t>
      </w: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u školskoj 202</w:t>
      </w:r>
      <w:r w:rsidR="00407DBB" w:rsidRPr="002A468A">
        <w:rPr>
          <w:rFonts w:ascii="Times New Roman" w:eastAsia="Times New Roman" w:hAnsi="Times New Roman" w:cs="Times New Roman"/>
          <w:color w:val="000000"/>
          <w:lang w:eastAsia="hr-BA"/>
        </w:rPr>
        <w:t>6</w:t>
      </w: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/</w:t>
      </w:r>
      <w:r w:rsidR="00D86DA9">
        <w:rPr>
          <w:rFonts w:ascii="Times New Roman" w:eastAsia="Times New Roman" w:hAnsi="Times New Roman" w:cs="Times New Roman"/>
          <w:color w:val="000000"/>
          <w:lang w:eastAsia="hr-BA"/>
        </w:rPr>
        <w:t>20</w:t>
      </w:r>
      <w:r w:rsidR="00AA7C07" w:rsidRPr="002A468A">
        <w:rPr>
          <w:rFonts w:ascii="Times New Roman" w:eastAsia="Times New Roman" w:hAnsi="Times New Roman" w:cs="Times New Roman"/>
          <w:color w:val="000000"/>
          <w:lang w:eastAsia="hr-BA"/>
        </w:rPr>
        <w:t>2</w:t>
      </w:r>
      <w:r w:rsidR="00407DBB" w:rsidRPr="002A468A">
        <w:rPr>
          <w:rFonts w:ascii="Times New Roman" w:eastAsia="Times New Roman" w:hAnsi="Times New Roman" w:cs="Times New Roman"/>
          <w:color w:val="000000"/>
          <w:lang w:eastAsia="hr-BA"/>
        </w:rPr>
        <w:t>7</w:t>
      </w:r>
      <w:r w:rsidR="00AA7C07" w:rsidRPr="002A468A">
        <w:rPr>
          <w:rFonts w:ascii="Times New Roman" w:eastAsia="Times New Roman" w:hAnsi="Times New Roman" w:cs="Times New Roman"/>
          <w:color w:val="000000"/>
          <w:lang w:eastAsia="hr-BA"/>
        </w:rPr>
        <w:t>.</w:t>
      </w: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godini </w:t>
      </w:r>
    </w:p>
    <w:p w14:paraId="6C4567A5" w14:textId="155E7E80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bookmarkStart w:id="0" w:name="_Hlk139524246"/>
      <w:proofErr w:type="spellStart"/>
      <w:r w:rsidRPr="002A468A">
        <w:rPr>
          <w:rFonts w:ascii="Times New Roman" w:eastAsia="Calibri" w:hAnsi="Times New Roman" w:cs="Times New Roman"/>
          <w:lang w:val="pl-PL"/>
        </w:rPr>
        <w:t>Bosanski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jezik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književnost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8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</w:t>
      </w:r>
      <w:r w:rsidR="00526C37">
        <w:rPr>
          <w:rFonts w:ascii="Times New Roman" w:eastAsia="Calibri" w:hAnsi="Times New Roman" w:cs="Times New Roman"/>
          <w:lang w:val="pl-PL"/>
        </w:rPr>
        <w:t>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radno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do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povratka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="00526C37">
        <w:rPr>
          <w:rFonts w:ascii="Times New Roman" w:eastAsia="Calibri" w:hAnsi="Times New Roman" w:cs="Times New Roman"/>
          <w:lang w:val="pl-PL"/>
        </w:rPr>
        <w:t>radnice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sa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privremene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preraspodjele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radnih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zadataka</w:t>
      </w:r>
      <w:proofErr w:type="spellEnd"/>
      <w:r w:rsidR="00841A5E">
        <w:rPr>
          <w:rFonts w:ascii="Times New Roman" w:eastAsia="Calibri" w:hAnsi="Times New Roman" w:cs="Times New Roman"/>
          <w:lang w:val="pl-PL"/>
        </w:rPr>
        <w:t>,</w:t>
      </w:r>
      <w:r w:rsidRPr="002A468A">
        <w:rPr>
          <w:rFonts w:ascii="Times New Roman" w:eastAsia="Calibri" w:hAnsi="Times New Roman" w:cs="Times New Roman"/>
          <w:lang w:val="pl-PL"/>
        </w:rPr>
        <w:t xml:space="preserve">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15.08.2027.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3DA61B8E" w14:textId="30B1591B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Demokratija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ljudska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prava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2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287BDEBE" w14:textId="1EB43973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Tjelesni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zdravstveni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odgoj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6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331CF5CB" w14:textId="030CC60D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Informatika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8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radno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790E2D42" w14:textId="4A592899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r w:rsidRPr="002A468A">
        <w:rPr>
          <w:rFonts w:ascii="Times New Roman" w:eastAsia="Calibri" w:hAnsi="Times New Roman" w:cs="Times New Roman"/>
          <w:lang w:val="pl-PL"/>
        </w:rPr>
        <w:t xml:space="preserve">Islamska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vjeronauka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6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radno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="00C31884">
        <w:rPr>
          <w:rFonts w:ascii="Times New Roman" w:eastAsia="Calibri" w:hAnsi="Times New Roman" w:cs="Times New Roman"/>
          <w:lang w:val="pl-PL"/>
        </w:rPr>
        <w:t>,</w:t>
      </w:r>
      <w:r w:rsidRPr="002A468A">
        <w:rPr>
          <w:rFonts w:ascii="Times New Roman" w:eastAsia="Calibri" w:hAnsi="Times New Roman" w:cs="Times New Roman"/>
          <w:lang w:val="pl-PL"/>
        </w:rPr>
        <w:t xml:space="preserve">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15.08.2027.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2FEB25E1" w14:textId="59775C02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Katolički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vjeronauk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2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="00C31884">
        <w:rPr>
          <w:rFonts w:ascii="Times New Roman" w:eastAsia="Calibri" w:hAnsi="Times New Roman" w:cs="Times New Roman"/>
          <w:lang w:val="pl-PL"/>
        </w:rPr>
        <w:t>,</w:t>
      </w:r>
      <w:r w:rsidRPr="002A468A">
        <w:rPr>
          <w:rFonts w:ascii="Times New Roman" w:eastAsia="Calibri" w:hAnsi="Times New Roman" w:cs="Times New Roman"/>
          <w:lang w:val="pl-PL"/>
        </w:rPr>
        <w:t xml:space="preserve">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15.08.2027.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6B18E79A" w14:textId="1C1688F6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Fizika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10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3579E7FF" w14:textId="77777777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bookmarkStart w:id="1" w:name="_Hlk233704185"/>
      <w:proofErr w:type="spellStart"/>
      <w:r w:rsidRPr="002A468A">
        <w:rPr>
          <w:rFonts w:ascii="Times New Roman" w:eastAsia="Calibri" w:hAnsi="Times New Roman" w:cs="Times New Roman"/>
          <w:lang w:val="pl-PL"/>
        </w:rPr>
        <w:t>Anatomija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fiziologija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čovjeka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20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-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neodređeno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radno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bookmarkEnd w:id="1"/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20C5EE97" w14:textId="77777777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Anatomija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fiziologija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čovjeka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2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-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radno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15.08.2027.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645EDF3C" w14:textId="77777777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Medicinska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mikrobiologija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s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epidemiologijom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10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</w:t>
      </w:r>
      <w:bookmarkStart w:id="2" w:name="_Hlk139455585"/>
      <w:r w:rsidRPr="002A468A">
        <w:rPr>
          <w:rFonts w:ascii="Times New Roman" w:eastAsia="Calibri" w:hAnsi="Times New Roman" w:cs="Times New Roman"/>
          <w:lang w:val="pl-PL"/>
        </w:rPr>
        <w:t xml:space="preserve">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radno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15.08.2027.godine,</w:t>
      </w:r>
      <w:bookmarkEnd w:id="2"/>
    </w:p>
    <w:p w14:paraId="26A6EC78" w14:textId="7BA6CAC5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Medicinska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mikrobiologija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1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-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radno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="00C31884">
        <w:rPr>
          <w:rFonts w:ascii="Times New Roman" w:eastAsia="Calibri" w:hAnsi="Times New Roman" w:cs="Times New Roman"/>
          <w:lang w:val="pl-PL"/>
        </w:rPr>
        <w:t xml:space="preserve">, </w:t>
      </w:r>
      <w:r w:rsidRPr="002A468A">
        <w:rPr>
          <w:rFonts w:ascii="Times New Roman" w:eastAsia="Calibri" w:hAnsi="Times New Roman" w:cs="Times New Roman"/>
          <w:lang w:val="pl-PL"/>
        </w:rPr>
        <w:t xml:space="preserve">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15.08.2027.godine,</w:t>
      </w:r>
    </w:p>
    <w:p w14:paraId="6CCA921B" w14:textId="27910D9A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Klinička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medicina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 – </w:t>
      </w:r>
      <w:proofErr w:type="spellStart"/>
      <w:r w:rsidR="00526C37">
        <w:rPr>
          <w:rFonts w:ascii="Times New Roman" w:eastAsia="Calibri" w:hAnsi="Times New Roman" w:cs="Times New Roman"/>
          <w:lang w:val="pl-PL"/>
        </w:rPr>
        <w:t>h</w:t>
      </w:r>
      <w:r w:rsidRPr="002A468A">
        <w:rPr>
          <w:rFonts w:ascii="Times New Roman" w:eastAsia="Calibri" w:hAnsi="Times New Roman" w:cs="Times New Roman"/>
          <w:lang w:val="pl-PL"/>
        </w:rPr>
        <w:t>irurgija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10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-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3253FFD5" w14:textId="1F641298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Klinička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medicina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 - </w:t>
      </w:r>
      <w:proofErr w:type="spellStart"/>
      <w:r w:rsidR="00526C37">
        <w:rPr>
          <w:rFonts w:ascii="Times New Roman" w:eastAsia="Calibri" w:hAnsi="Times New Roman" w:cs="Times New Roman"/>
          <w:lang w:val="pl-PL"/>
        </w:rPr>
        <w:t>i</w:t>
      </w:r>
      <w:r w:rsidRPr="002A468A">
        <w:rPr>
          <w:rFonts w:ascii="Times New Roman" w:eastAsia="Calibri" w:hAnsi="Times New Roman" w:cs="Times New Roman"/>
          <w:lang w:val="pl-PL"/>
        </w:rPr>
        <w:t>nterne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bolesti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10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neodređeno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radno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5B8A691E" w14:textId="30A3EB18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Klinička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medicina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 – </w:t>
      </w:r>
      <w:proofErr w:type="spellStart"/>
      <w:r w:rsidR="00526C37">
        <w:rPr>
          <w:rFonts w:ascii="Times New Roman" w:eastAsia="Calibri" w:hAnsi="Times New Roman" w:cs="Times New Roman"/>
          <w:lang w:val="pl-PL"/>
        </w:rPr>
        <w:t>b</w:t>
      </w:r>
      <w:r w:rsidRPr="002A468A">
        <w:rPr>
          <w:rFonts w:ascii="Times New Roman" w:eastAsia="Calibri" w:hAnsi="Times New Roman" w:cs="Times New Roman"/>
          <w:lang w:val="pl-PL"/>
        </w:rPr>
        <w:t>olesti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nervnog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sistema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5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neodređeno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67EF7C76" w14:textId="7C3C3B4F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Klinička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medicina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 – </w:t>
      </w:r>
      <w:proofErr w:type="spellStart"/>
      <w:r w:rsidR="00526C37">
        <w:rPr>
          <w:rFonts w:ascii="Times New Roman" w:eastAsia="Calibri" w:hAnsi="Times New Roman" w:cs="Times New Roman"/>
          <w:lang w:val="pl-PL"/>
        </w:rPr>
        <w:t>b</w:t>
      </w:r>
      <w:r w:rsidRPr="002A468A">
        <w:rPr>
          <w:rFonts w:ascii="Times New Roman" w:eastAsia="Calibri" w:hAnsi="Times New Roman" w:cs="Times New Roman"/>
          <w:lang w:val="pl-PL"/>
        </w:rPr>
        <w:t>olesti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čula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5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</w:t>
      </w:r>
      <w:r w:rsidR="00AE654B">
        <w:rPr>
          <w:rFonts w:ascii="Times New Roman" w:eastAsia="Calibri" w:hAnsi="Times New Roman" w:cs="Times New Roman"/>
          <w:lang w:val="pl-PL"/>
        </w:rPr>
        <w:t>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-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neodređeno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</w:t>
      </w:r>
    </w:p>
    <w:p w14:paraId="6986AF87" w14:textId="02C39B53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bookmarkStart w:id="3" w:name="_Hlk170158444"/>
      <w:proofErr w:type="spellStart"/>
      <w:r w:rsidRPr="002A468A">
        <w:rPr>
          <w:rFonts w:ascii="Times New Roman" w:eastAsia="Calibri" w:hAnsi="Times New Roman" w:cs="Times New Roman"/>
          <w:lang w:val="pl-PL"/>
        </w:rPr>
        <w:t>Klinička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medicina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II – </w:t>
      </w:r>
      <w:proofErr w:type="spellStart"/>
      <w:r w:rsidR="00526C37">
        <w:rPr>
          <w:rFonts w:ascii="Times New Roman" w:eastAsia="Calibri" w:hAnsi="Times New Roman" w:cs="Times New Roman"/>
          <w:lang w:val="pl-PL"/>
        </w:rPr>
        <w:t>p</w:t>
      </w:r>
      <w:r w:rsidRPr="002A468A">
        <w:rPr>
          <w:rFonts w:ascii="Times New Roman" w:eastAsia="Calibri" w:hAnsi="Times New Roman" w:cs="Times New Roman"/>
          <w:lang w:val="pl-PL"/>
        </w:rPr>
        <w:t>edijatrija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6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-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  <w:bookmarkEnd w:id="3"/>
    </w:p>
    <w:p w14:paraId="6F08C720" w14:textId="252A727B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Klinička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medicina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II –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ginekologija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akušerstvo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6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-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3ECC04D8" w14:textId="68769C6B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Klinička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medicina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II –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zarazne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bolesti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6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-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33E2B3CD" w14:textId="295BAD82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Klinička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medicina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II –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psihijatrija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4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-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1B189771" w14:textId="48BDEFDC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Urgentna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medicina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12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radno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="00C31884">
        <w:rPr>
          <w:rFonts w:ascii="Times New Roman" w:eastAsia="Calibri" w:hAnsi="Times New Roman" w:cs="Times New Roman"/>
          <w:lang w:val="pl-PL"/>
        </w:rPr>
        <w:t>,</w:t>
      </w:r>
      <w:r w:rsidRPr="002A468A">
        <w:rPr>
          <w:rFonts w:ascii="Times New Roman" w:eastAsia="Calibri" w:hAnsi="Times New Roman" w:cs="Times New Roman"/>
          <w:lang w:val="pl-PL"/>
        </w:rPr>
        <w:t xml:space="preserve">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15.08.2027.godine,</w:t>
      </w:r>
    </w:p>
    <w:p w14:paraId="197686F8" w14:textId="3D1C18A3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Zdrava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ishrana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i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dijetetika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4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7324A56B" w14:textId="39A7B459" w:rsidR="00407DBB" w:rsidRPr="002A468A" w:rsidRDefault="00407DBB" w:rsidP="006B266A">
      <w:pPr>
        <w:numPr>
          <w:ilvl w:val="0"/>
          <w:numId w:val="8"/>
        </w:numPr>
        <w:tabs>
          <w:tab w:val="num" w:pos="360"/>
        </w:tabs>
        <w:spacing w:after="0"/>
        <w:ind w:left="0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Tehnologija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zubotehničkog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materijala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1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="00C31884">
        <w:rPr>
          <w:rFonts w:ascii="Times New Roman" w:eastAsia="Calibri" w:hAnsi="Times New Roman" w:cs="Times New Roman"/>
          <w:lang w:val="pl-PL"/>
        </w:rPr>
        <w:t>,</w:t>
      </w:r>
      <w:r w:rsidRPr="002A468A">
        <w:rPr>
          <w:rFonts w:ascii="Times New Roman" w:eastAsia="Calibri" w:hAnsi="Times New Roman" w:cs="Times New Roman"/>
          <w:lang w:val="pl-PL"/>
        </w:rPr>
        <w:t xml:space="preserve">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15.08.2027.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5FEAE518" w14:textId="77777777" w:rsidR="00407DBB" w:rsidRPr="002A468A" w:rsidRDefault="00407DBB" w:rsidP="006B266A">
      <w:pPr>
        <w:numPr>
          <w:ilvl w:val="0"/>
          <w:numId w:val="8"/>
        </w:numPr>
        <w:spacing w:after="0"/>
        <w:ind w:left="17" w:hanging="357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Praktična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nastava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morfologija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zuba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5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15.08.2027.godine,</w:t>
      </w:r>
    </w:p>
    <w:p w14:paraId="5163A0DC" w14:textId="79E9F8D5" w:rsidR="00407DBB" w:rsidRPr="002A468A" w:rsidRDefault="00407DBB" w:rsidP="006B266A">
      <w:pPr>
        <w:numPr>
          <w:ilvl w:val="0"/>
          <w:numId w:val="8"/>
        </w:numPr>
        <w:spacing w:after="0"/>
        <w:ind w:left="17" w:hanging="357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Praktična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nastava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laboratorijska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protetika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5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</w:t>
      </w:r>
    </w:p>
    <w:p w14:paraId="761EFB46" w14:textId="6527A7F9" w:rsidR="00407DBB" w:rsidRPr="002A468A" w:rsidRDefault="00407DBB" w:rsidP="006B266A">
      <w:pPr>
        <w:numPr>
          <w:ilvl w:val="0"/>
          <w:numId w:val="8"/>
        </w:numPr>
        <w:spacing w:after="0"/>
        <w:ind w:left="17" w:hanging="357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Praktična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nastava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24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povratka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="00526C37">
        <w:rPr>
          <w:rFonts w:ascii="Times New Roman" w:eastAsia="Calibri" w:hAnsi="Times New Roman" w:cs="Times New Roman"/>
          <w:lang w:val="pl-PL"/>
        </w:rPr>
        <w:t>radnice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sa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funkcije</w:t>
      </w:r>
      <w:proofErr w:type="spellEnd"/>
      <w:r w:rsidR="00841A5E">
        <w:rPr>
          <w:rFonts w:ascii="Times New Roman" w:eastAsia="Calibri" w:hAnsi="Times New Roman" w:cs="Times New Roman"/>
          <w:lang w:val="pl-PL"/>
        </w:rPr>
        <w:t>,</w:t>
      </w:r>
      <w:r w:rsidRPr="002A468A">
        <w:rPr>
          <w:rFonts w:ascii="Times New Roman" w:eastAsia="Calibri" w:hAnsi="Times New Roman" w:cs="Times New Roman"/>
          <w:lang w:val="pl-PL"/>
        </w:rPr>
        <w:t xml:space="preserve">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30.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6.2027.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1D9AA717" w14:textId="2078D005" w:rsidR="00407DBB" w:rsidRPr="002A468A" w:rsidRDefault="00407DBB" w:rsidP="006B266A">
      <w:pPr>
        <w:numPr>
          <w:ilvl w:val="0"/>
          <w:numId w:val="8"/>
        </w:numPr>
        <w:spacing w:after="0"/>
        <w:ind w:left="17" w:hanging="357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Praktična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nastava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24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,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. </w:t>
      </w:r>
    </w:p>
    <w:p w14:paraId="6859F0DA" w14:textId="4E6902CB" w:rsidR="002A468A" w:rsidRPr="000F6CD2" w:rsidRDefault="00407DBB" w:rsidP="006B266A">
      <w:pPr>
        <w:numPr>
          <w:ilvl w:val="0"/>
          <w:numId w:val="8"/>
        </w:numPr>
        <w:spacing w:after="0"/>
        <w:ind w:left="17" w:hanging="357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lang w:val="pl-PL"/>
        </w:rPr>
        <w:t>Praktična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nastava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8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časova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– na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a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 xml:space="preserve"> do 15.</w:t>
      </w:r>
      <w:r w:rsidR="00AE654B">
        <w:rPr>
          <w:rFonts w:ascii="Times New Roman" w:eastAsia="Calibri" w:hAnsi="Times New Roman" w:cs="Times New Roman"/>
          <w:lang w:val="pl-PL"/>
        </w:rPr>
        <w:t>0</w:t>
      </w:r>
      <w:r w:rsidRPr="002A468A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2A468A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2A468A">
        <w:rPr>
          <w:rFonts w:ascii="Times New Roman" w:eastAsia="Calibri" w:hAnsi="Times New Roman" w:cs="Times New Roman"/>
          <w:lang w:val="pl-PL"/>
        </w:rPr>
        <w:t>,</w:t>
      </w:r>
    </w:p>
    <w:p w14:paraId="5C3FF608" w14:textId="613C7B7A" w:rsidR="00407DBB" w:rsidRPr="002A468A" w:rsidRDefault="00407DBB" w:rsidP="00407DBB">
      <w:pPr>
        <w:spacing w:after="0"/>
        <w:jc w:val="center"/>
        <w:rPr>
          <w:rFonts w:ascii="Times New Roman" w:eastAsia="Calibri" w:hAnsi="Times New Roman" w:cs="Times New Roman"/>
          <w:b/>
          <w:bCs/>
          <w:lang w:val="pl-PL"/>
        </w:rPr>
      </w:pPr>
      <w:proofErr w:type="spellStart"/>
      <w:r w:rsidRPr="002A468A">
        <w:rPr>
          <w:rFonts w:ascii="Times New Roman" w:eastAsia="Calibri" w:hAnsi="Times New Roman" w:cs="Times New Roman"/>
          <w:b/>
          <w:bCs/>
          <w:lang w:val="pl-PL"/>
        </w:rPr>
        <w:t>Oglas</w:t>
      </w:r>
      <w:proofErr w:type="spellEnd"/>
    </w:p>
    <w:bookmarkEnd w:id="0"/>
    <w:p w14:paraId="1CCE65A7" w14:textId="1C230485" w:rsidR="00407DBB" w:rsidRPr="000F6CD2" w:rsidRDefault="00407DBB" w:rsidP="006B266A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0F6CD2">
        <w:rPr>
          <w:rFonts w:ascii="Times New Roman" w:eastAsia="Calibri" w:hAnsi="Times New Roman" w:cs="Times New Roman"/>
          <w:lang w:val="pl-PL"/>
        </w:rPr>
        <w:t>Radnik</w:t>
      </w:r>
      <w:proofErr w:type="spellEnd"/>
      <w:r w:rsidRPr="000F6CD2">
        <w:rPr>
          <w:rFonts w:ascii="Times New Roman" w:eastAsia="Calibri" w:hAnsi="Times New Roman" w:cs="Times New Roman"/>
          <w:lang w:val="pl-PL"/>
        </w:rPr>
        <w:t xml:space="preserve"> na </w:t>
      </w:r>
      <w:proofErr w:type="spellStart"/>
      <w:r w:rsidRPr="000F6CD2">
        <w:rPr>
          <w:rFonts w:ascii="Times New Roman" w:eastAsia="Calibri" w:hAnsi="Times New Roman" w:cs="Times New Roman"/>
          <w:lang w:val="pl-PL"/>
        </w:rPr>
        <w:t>održavanju</w:t>
      </w:r>
      <w:proofErr w:type="spellEnd"/>
      <w:r w:rsidRPr="000F6CD2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="00526C37" w:rsidRPr="000F6CD2">
        <w:rPr>
          <w:rFonts w:ascii="Times New Roman" w:eastAsia="Calibri" w:hAnsi="Times New Roman" w:cs="Times New Roman"/>
          <w:lang w:val="pl-PL"/>
        </w:rPr>
        <w:t>higijene</w:t>
      </w:r>
      <w:proofErr w:type="spellEnd"/>
      <w:r w:rsidRPr="000F6CD2">
        <w:rPr>
          <w:rFonts w:ascii="Times New Roman" w:eastAsia="Calibri" w:hAnsi="Times New Roman" w:cs="Times New Roman"/>
          <w:lang w:val="pl-PL"/>
        </w:rPr>
        <w:t xml:space="preserve"> – 25% </w:t>
      </w:r>
      <w:r w:rsidR="00526C37" w:rsidRPr="000F6CD2">
        <w:rPr>
          <w:rFonts w:ascii="Times New Roman" w:eastAsia="Calibri" w:hAnsi="Times New Roman" w:cs="Times New Roman"/>
          <w:lang w:val="pl-PL"/>
        </w:rPr>
        <w:t xml:space="preserve">radne </w:t>
      </w:r>
      <w:proofErr w:type="spellStart"/>
      <w:r w:rsidR="00526C37" w:rsidRPr="000F6CD2">
        <w:rPr>
          <w:rFonts w:ascii="Times New Roman" w:eastAsia="Calibri" w:hAnsi="Times New Roman" w:cs="Times New Roman"/>
          <w:lang w:val="pl-PL"/>
        </w:rPr>
        <w:t>norme</w:t>
      </w:r>
      <w:proofErr w:type="spellEnd"/>
      <w:r w:rsidR="00526C37" w:rsidRPr="000F6CD2">
        <w:rPr>
          <w:rFonts w:ascii="Times New Roman" w:eastAsia="Calibri" w:hAnsi="Times New Roman" w:cs="Times New Roman"/>
          <w:lang w:val="pl-PL"/>
        </w:rPr>
        <w:t>,</w:t>
      </w:r>
      <w:r w:rsidRPr="000F6CD2">
        <w:rPr>
          <w:rFonts w:ascii="Times New Roman" w:eastAsia="Calibri" w:hAnsi="Times New Roman" w:cs="Times New Roman"/>
          <w:lang w:val="pl-PL"/>
        </w:rPr>
        <w:t xml:space="preserve"> </w:t>
      </w:r>
      <w:r w:rsidR="00A9678B" w:rsidRPr="000F6CD2">
        <w:rPr>
          <w:rFonts w:ascii="Times New Roman" w:eastAsia="Calibri" w:hAnsi="Times New Roman" w:cs="Times New Roman"/>
          <w:lang w:val="pl-PL"/>
        </w:rPr>
        <w:t xml:space="preserve">na </w:t>
      </w:r>
      <w:proofErr w:type="spellStart"/>
      <w:r w:rsidR="00A9678B" w:rsidRPr="000F6CD2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="00A9678B" w:rsidRPr="000F6CD2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="00A9678B" w:rsidRPr="000F6CD2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="00A9678B" w:rsidRPr="000F6CD2">
        <w:rPr>
          <w:rFonts w:ascii="Times New Roman" w:eastAsia="Calibri" w:hAnsi="Times New Roman" w:cs="Times New Roman"/>
          <w:lang w:val="pl-PL"/>
        </w:rPr>
        <w:t xml:space="preserve"> </w:t>
      </w:r>
      <w:r w:rsidRPr="000F6CD2">
        <w:rPr>
          <w:rFonts w:ascii="Times New Roman" w:eastAsia="Calibri" w:hAnsi="Times New Roman" w:cs="Times New Roman"/>
          <w:lang w:val="pl-PL"/>
        </w:rPr>
        <w:t xml:space="preserve">a </w:t>
      </w:r>
      <w:proofErr w:type="spellStart"/>
      <w:r w:rsidRPr="000F6CD2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0F6CD2">
        <w:rPr>
          <w:rFonts w:ascii="Times New Roman" w:eastAsia="Calibri" w:hAnsi="Times New Roman" w:cs="Times New Roman"/>
          <w:lang w:val="pl-PL"/>
        </w:rPr>
        <w:t xml:space="preserve"> do 15.</w:t>
      </w:r>
      <w:r w:rsidR="00AE654B" w:rsidRPr="000F6CD2">
        <w:rPr>
          <w:rFonts w:ascii="Times New Roman" w:eastAsia="Calibri" w:hAnsi="Times New Roman" w:cs="Times New Roman"/>
          <w:lang w:val="pl-PL"/>
        </w:rPr>
        <w:t>0</w:t>
      </w:r>
      <w:r w:rsidRPr="000F6CD2">
        <w:rPr>
          <w:rFonts w:ascii="Times New Roman" w:eastAsia="Calibri" w:hAnsi="Times New Roman" w:cs="Times New Roman"/>
          <w:lang w:val="pl-PL"/>
        </w:rPr>
        <w:t xml:space="preserve">8.2027. </w:t>
      </w:r>
      <w:proofErr w:type="spellStart"/>
      <w:r w:rsidRPr="000F6CD2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Pr="000F6CD2">
        <w:rPr>
          <w:rFonts w:ascii="Times New Roman" w:eastAsia="Calibri" w:hAnsi="Times New Roman" w:cs="Times New Roman"/>
          <w:lang w:val="pl-PL"/>
        </w:rPr>
        <w:t>.</w:t>
      </w:r>
    </w:p>
    <w:p w14:paraId="575F55AE" w14:textId="47DDD2A7" w:rsidR="004F6EF3" w:rsidRPr="000F6CD2" w:rsidRDefault="00407DBB" w:rsidP="006B266A">
      <w:pPr>
        <w:pStyle w:val="Paragrafspisk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lang w:val="pl-PL"/>
        </w:rPr>
      </w:pPr>
      <w:proofErr w:type="spellStart"/>
      <w:r w:rsidRPr="000F6CD2">
        <w:rPr>
          <w:rFonts w:ascii="Times New Roman" w:eastAsia="Calibri" w:hAnsi="Times New Roman" w:cs="Times New Roman"/>
          <w:lang w:val="pl-PL"/>
        </w:rPr>
        <w:t>Radnik</w:t>
      </w:r>
      <w:proofErr w:type="spellEnd"/>
      <w:r w:rsidRPr="000F6CD2">
        <w:rPr>
          <w:rFonts w:ascii="Times New Roman" w:eastAsia="Calibri" w:hAnsi="Times New Roman" w:cs="Times New Roman"/>
          <w:lang w:val="pl-PL"/>
        </w:rPr>
        <w:t xml:space="preserve">/ca na </w:t>
      </w:r>
      <w:proofErr w:type="spellStart"/>
      <w:r w:rsidRPr="000F6CD2">
        <w:rPr>
          <w:rFonts w:ascii="Times New Roman" w:eastAsia="Calibri" w:hAnsi="Times New Roman" w:cs="Times New Roman"/>
          <w:lang w:val="pl-PL"/>
        </w:rPr>
        <w:t>održavanju</w:t>
      </w:r>
      <w:proofErr w:type="spellEnd"/>
      <w:r w:rsidRPr="000F6CD2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="00526C37" w:rsidRPr="000F6CD2">
        <w:rPr>
          <w:rFonts w:ascii="Times New Roman" w:eastAsia="Calibri" w:hAnsi="Times New Roman" w:cs="Times New Roman"/>
          <w:lang w:val="pl-PL"/>
        </w:rPr>
        <w:t>higijene</w:t>
      </w:r>
      <w:proofErr w:type="spellEnd"/>
      <w:r w:rsidR="00526C37" w:rsidRPr="000F6CD2">
        <w:rPr>
          <w:rFonts w:ascii="Times New Roman" w:eastAsia="Calibri" w:hAnsi="Times New Roman" w:cs="Times New Roman"/>
          <w:lang w:val="pl-PL"/>
        </w:rPr>
        <w:t xml:space="preserve"> </w:t>
      </w:r>
      <w:r w:rsidRPr="000F6CD2">
        <w:rPr>
          <w:rFonts w:ascii="Times New Roman" w:eastAsia="Calibri" w:hAnsi="Times New Roman" w:cs="Times New Roman"/>
          <w:lang w:val="pl-PL"/>
        </w:rPr>
        <w:t>– pun</w:t>
      </w:r>
      <w:r w:rsidR="00526C37" w:rsidRPr="000F6CD2">
        <w:rPr>
          <w:rFonts w:ascii="Times New Roman" w:eastAsia="Calibri" w:hAnsi="Times New Roman" w:cs="Times New Roman"/>
          <w:lang w:val="pl-PL"/>
        </w:rPr>
        <w:t>a</w:t>
      </w:r>
      <w:r w:rsidRPr="000F6CD2">
        <w:rPr>
          <w:rFonts w:ascii="Times New Roman" w:eastAsia="Calibri" w:hAnsi="Times New Roman" w:cs="Times New Roman"/>
          <w:lang w:val="pl-PL"/>
        </w:rPr>
        <w:t xml:space="preserve"> radn</w:t>
      </w:r>
      <w:r w:rsidR="00526C37" w:rsidRPr="000F6CD2">
        <w:rPr>
          <w:rFonts w:ascii="Times New Roman" w:eastAsia="Calibri" w:hAnsi="Times New Roman" w:cs="Times New Roman"/>
          <w:lang w:val="pl-PL"/>
        </w:rPr>
        <w:t>a</w:t>
      </w:r>
      <w:r w:rsidRPr="000F6CD2">
        <w:rPr>
          <w:rFonts w:ascii="Times New Roman" w:eastAsia="Calibri" w:hAnsi="Times New Roman" w:cs="Times New Roman"/>
          <w:lang w:val="pl-PL"/>
        </w:rPr>
        <w:t xml:space="preserve"> </w:t>
      </w:r>
      <w:r w:rsidR="00526C37" w:rsidRPr="000F6CD2">
        <w:rPr>
          <w:rFonts w:ascii="Times New Roman" w:eastAsia="Calibri" w:hAnsi="Times New Roman" w:cs="Times New Roman"/>
          <w:lang w:val="pl-PL"/>
        </w:rPr>
        <w:t>norma</w:t>
      </w:r>
      <w:r w:rsidRPr="000F6CD2">
        <w:rPr>
          <w:rFonts w:ascii="Times New Roman" w:eastAsia="Calibri" w:hAnsi="Times New Roman" w:cs="Times New Roman"/>
          <w:lang w:val="pl-PL"/>
        </w:rPr>
        <w:t xml:space="preserve"> do </w:t>
      </w:r>
      <w:proofErr w:type="spellStart"/>
      <w:r w:rsidRPr="000F6CD2">
        <w:rPr>
          <w:rFonts w:ascii="Times New Roman" w:eastAsia="Calibri" w:hAnsi="Times New Roman" w:cs="Times New Roman"/>
          <w:lang w:val="pl-PL"/>
        </w:rPr>
        <w:t>povratka</w:t>
      </w:r>
      <w:proofErr w:type="spellEnd"/>
      <w:r w:rsidRPr="000F6CD2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="00526C37" w:rsidRPr="000F6CD2">
        <w:rPr>
          <w:rFonts w:ascii="Times New Roman" w:eastAsia="Calibri" w:hAnsi="Times New Roman" w:cs="Times New Roman"/>
          <w:lang w:val="pl-PL"/>
        </w:rPr>
        <w:t>radnika</w:t>
      </w:r>
      <w:proofErr w:type="spellEnd"/>
      <w:r w:rsidRPr="000F6CD2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0F6CD2">
        <w:rPr>
          <w:rFonts w:ascii="Times New Roman" w:eastAsia="Calibri" w:hAnsi="Times New Roman" w:cs="Times New Roman"/>
          <w:lang w:val="pl-PL"/>
        </w:rPr>
        <w:t>sa</w:t>
      </w:r>
      <w:proofErr w:type="spellEnd"/>
      <w:r w:rsidRPr="000F6CD2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Pr="000F6CD2">
        <w:rPr>
          <w:rFonts w:ascii="Times New Roman" w:eastAsia="Calibri" w:hAnsi="Times New Roman" w:cs="Times New Roman"/>
          <w:lang w:val="pl-PL"/>
        </w:rPr>
        <w:t>bolovanja</w:t>
      </w:r>
      <w:proofErr w:type="spellEnd"/>
      <w:r w:rsidRPr="000F6CD2">
        <w:rPr>
          <w:rFonts w:ascii="Times New Roman" w:eastAsia="Calibri" w:hAnsi="Times New Roman" w:cs="Times New Roman"/>
          <w:lang w:val="pl-PL"/>
        </w:rPr>
        <w:t xml:space="preserve">, </w:t>
      </w:r>
      <w:r w:rsidR="00A9678B" w:rsidRPr="000F6CD2">
        <w:rPr>
          <w:rFonts w:ascii="Times New Roman" w:eastAsia="Calibri" w:hAnsi="Times New Roman" w:cs="Times New Roman"/>
          <w:lang w:val="pl-PL"/>
        </w:rPr>
        <w:t xml:space="preserve">na </w:t>
      </w:r>
      <w:proofErr w:type="spellStart"/>
      <w:r w:rsidR="00A9678B" w:rsidRPr="000F6CD2">
        <w:rPr>
          <w:rFonts w:ascii="Times New Roman" w:eastAsia="Calibri" w:hAnsi="Times New Roman" w:cs="Times New Roman"/>
          <w:lang w:val="pl-PL"/>
        </w:rPr>
        <w:t>određeno</w:t>
      </w:r>
      <w:proofErr w:type="spellEnd"/>
      <w:r w:rsidR="00A9678B" w:rsidRPr="000F6CD2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="00A9678B" w:rsidRPr="000F6CD2">
        <w:rPr>
          <w:rFonts w:ascii="Times New Roman" w:eastAsia="Calibri" w:hAnsi="Times New Roman" w:cs="Times New Roman"/>
          <w:lang w:val="pl-PL"/>
        </w:rPr>
        <w:t>vrijeme</w:t>
      </w:r>
      <w:proofErr w:type="spellEnd"/>
      <w:r w:rsidR="009A3359">
        <w:rPr>
          <w:rFonts w:ascii="Times New Roman" w:eastAsia="Calibri" w:hAnsi="Times New Roman" w:cs="Times New Roman"/>
          <w:lang w:val="pl-PL"/>
        </w:rPr>
        <w:t>,</w:t>
      </w:r>
      <w:r w:rsidR="00A9678B" w:rsidRPr="000F6CD2">
        <w:rPr>
          <w:rFonts w:ascii="Times New Roman" w:eastAsia="Calibri" w:hAnsi="Times New Roman" w:cs="Times New Roman"/>
          <w:lang w:val="pl-PL"/>
        </w:rPr>
        <w:t xml:space="preserve"> </w:t>
      </w:r>
      <w:r w:rsidRPr="000F6CD2">
        <w:rPr>
          <w:rFonts w:ascii="Times New Roman" w:eastAsia="Calibri" w:hAnsi="Times New Roman" w:cs="Times New Roman"/>
          <w:lang w:val="pl-PL"/>
        </w:rPr>
        <w:t xml:space="preserve">a </w:t>
      </w:r>
      <w:proofErr w:type="spellStart"/>
      <w:r w:rsidRPr="000F6CD2">
        <w:rPr>
          <w:rFonts w:ascii="Times New Roman" w:eastAsia="Calibri" w:hAnsi="Times New Roman" w:cs="Times New Roman"/>
          <w:lang w:val="pl-PL"/>
        </w:rPr>
        <w:t>najkasnije</w:t>
      </w:r>
      <w:proofErr w:type="spellEnd"/>
      <w:r w:rsidRPr="000F6CD2">
        <w:rPr>
          <w:rFonts w:ascii="Times New Roman" w:eastAsia="Calibri" w:hAnsi="Times New Roman" w:cs="Times New Roman"/>
          <w:lang w:val="pl-PL"/>
        </w:rPr>
        <w:t xml:space="preserve"> do 15.08.2027.</w:t>
      </w:r>
      <w:r w:rsidR="00A9678B" w:rsidRPr="000F6CD2">
        <w:rPr>
          <w:rFonts w:ascii="Times New Roman" w:eastAsia="Calibri" w:hAnsi="Times New Roman" w:cs="Times New Roman"/>
          <w:lang w:val="pl-PL"/>
        </w:rPr>
        <w:t xml:space="preserve"> </w:t>
      </w:r>
      <w:proofErr w:type="spellStart"/>
      <w:r w:rsidR="00A9678B" w:rsidRPr="000F6CD2">
        <w:rPr>
          <w:rFonts w:ascii="Times New Roman" w:eastAsia="Calibri" w:hAnsi="Times New Roman" w:cs="Times New Roman"/>
          <w:lang w:val="pl-PL"/>
        </w:rPr>
        <w:t>godine</w:t>
      </w:r>
      <w:proofErr w:type="spellEnd"/>
      <w:r w:rsidR="00A9678B" w:rsidRPr="000F6CD2">
        <w:rPr>
          <w:rFonts w:ascii="Times New Roman" w:eastAsia="Calibri" w:hAnsi="Times New Roman" w:cs="Times New Roman"/>
          <w:lang w:val="pl-PL"/>
        </w:rPr>
        <w:t>.</w:t>
      </w:r>
    </w:p>
    <w:p w14:paraId="76995CCA" w14:textId="671E0CB8" w:rsidR="004F6EF3" w:rsidRPr="000F6CD2" w:rsidRDefault="006B4D6B" w:rsidP="000F6C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BA"/>
        </w:rPr>
      </w:pPr>
      <w:proofErr w:type="spellStart"/>
      <w:r w:rsidRPr="002A468A">
        <w:rPr>
          <w:rFonts w:ascii="Times New Roman" w:eastAsia="Times New Roman" w:hAnsi="Times New Roman" w:cs="Times New Roman"/>
          <w:b/>
          <w:bCs/>
          <w:color w:val="000000"/>
          <w:lang w:eastAsia="hr-BA"/>
        </w:rPr>
        <w:t>Uslovi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color w:val="000000"/>
          <w:lang w:eastAsia="hr-BA"/>
        </w:rPr>
        <w:t xml:space="preserve"> Konkursa:</w:t>
      </w:r>
    </w:p>
    <w:p w14:paraId="212C2358" w14:textId="06DACC5C" w:rsidR="006B4D6B" w:rsidRPr="002A468A" w:rsidRDefault="006B4D6B" w:rsidP="000F6C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Pored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opštih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uslova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propisanih zakonom kandidati moraju ispunjavati i posebne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uslove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propisane Zakonom o srednjoj školi, Nastavnim planom i programom za tehničke i srodne škole, Pedagoškim standardima i Pravilnikom o unutrašnjoj organizaciji i sistematizaciji radnih mjesta.</w:t>
      </w:r>
    </w:p>
    <w:p w14:paraId="3554BCEA" w14:textId="44138426" w:rsidR="006B4D6B" w:rsidRPr="002A468A" w:rsidRDefault="006B4D6B" w:rsidP="006B4D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BA"/>
        </w:rPr>
      </w:pPr>
      <w:bookmarkStart w:id="4" w:name="_Hlk235013662"/>
      <w:bookmarkStart w:id="5" w:name="_Hlk235013621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Za radno mjesto broj 1 </w:t>
      </w:r>
      <w:r w:rsidR="00014332" w:rsidRPr="002A468A">
        <w:rPr>
          <w:rFonts w:ascii="Times New Roman" w:eastAsia="Times New Roman" w:hAnsi="Times New Roman" w:cs="Times New Roman"/>
          <w:b/>
          <w:bCs/>
          <w:lang w:eastAsia="hr-BA"/>
        </w:rPr>
        <w:t>– Bosanski jezik i književnost,</w:t>
      </w: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>uslove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ispunjavaju:</w:t>
      </w:r>
    </w:p>
    <w:p w14:paraId="37A169FC" w14:textId="77777777" w:rsidR="007669ED" w:rsidRPr="002A468A" w:rsidRDefault="007669ED" w:rsidP="006B266A">
      <w:pPr>
        <w:numPr>
          <w:ilvl w:val="1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hr-HR"/>
        </w:rPr>
      </w:pPr>
      <w:r w:rsidRPr="002A468A">
        <w:rPr>
          <w:rFonts w:ascii="Times New Roman" w:eastAsia="Times New Roman" w:hAnsi="Times New Roman" w:cs="Times New Roman"/>
          <w:lang w:val="hr-HR"/>
        </w:rPr>
        <w:t>završen Filozofski fakultet,</w:t>
      </w:r>
    </w:p>
    <w:p w14:paraId="466BB3DA" w14:textId="77777777" w:rsidR="007669ED" w:rsidRPr="002A468A" w:rsidRDefault="007669ED" w:rsidP="006B266A">
      <w:pPr>
        <w:numPr>
          <w:ilvl w:val="1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hr-HR"/>
        </w:rPr>
      </w:pPr>
      <w:r w:rsidRPr="002A468A">
        <w:rPr>
          <w:rFonts w:ascii="Times New Roman" w:eastAsia="Times New Roman" w:hAnsi="Times New Roman" w:cs="Times New Roman"/>
          <w:lang w:val="hr-HR"/>
        </w:rPr>
        <w:t>profesor bosanskog, hrvatskog jezika i književnosti,</w:t>
      </w:r>
    </w:p>
    <w:p w14:paraId="2CDF7ABA" w14:textId="1F8E748F" w:rsidR="007669ED" w:rsidRPr="002A468A" w:rsidRDefault="007669ED" w:rsidP="006B266A">
      <w:pPr>
        <w:numPr>
          <w:ilvl w:val="1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hr-HR"/>
        </w:rPr>
      </w:pPr>
      <w:r w:rsidRPr="002A468A">
        <w:rPr>
          <w:rFonts w:ascii="Times New Roman" w:eastAsia="Times New Roman" w:hAnsi="Times New Roman" w:cs="Times New Roman"/>
          <w:lang w:val="hr-HR"/>
        </w:rPr>
        <w:t xml:space="preserve">odsjek za </w:t>
      </w:r>
      <w:proofErr w:type="spellStart"/>
      <w:r w:rsidRPr="002A468A">
        <w:rPr>
          <w:rFonts w:ascii="Times New Roman" w:eastAsia="Times New Roman" w:hAnsi="Times New Roman" w:cs="Times New Roman"/>
          <w:lang w:val="hr-HR"/>
        </w:rPr>
        <w:t>južnoslovenske</w:t>
      </w:r>
      <w:proofErr w:type="spellEnd"/>
      <w:r w:rsidRPr="002A468A">
        <w:rPr>
          <w:rFonts w:ascii="Times New Roman" w:eastAsia="Times New Roman" w:hAnsi="Times New Roman" w:cs="Times New Roman"/>
          <w:lang w:val="hr-HR"/>
        </w:rPr>
        <w:t xml:space="preserve"> jezike i književnost</w:t>
      </w:r>
      <w:r w:rsidR="00A9678B">
        <w:rPr>
          <w:rFonts w:ascii="Times New Roman" w:eastAsia="Times New Roman" w:hAnsi="Times New Roman" w:cs="Times New Roman"/>
          <w:lang w:val="hr-HR"/>
        </w:rPr>
        <w:t>,</w:t>
      </w:r>
    </w:p>
    <w:p w14:paraId="356B0F14" w14:textId="1212E834" w:rsidR="002A468A" w:rsidRPr="000F6CD2" w:rsidRDefault="007669ED" w:rsidP="006B266A">
      <w:pPr>
        <w:pStyle w:val="Paragrafspisk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hr-BA"/>
        </w:rPr>
      </w:pPr>
      <w:r w:rsidRPr="000F6CD2">
        <w:rPr>
          <w:rFonts w:ascii="Times New Roman" w:eastAsia="Times New Roman" w:hAnsi="Times New Roman" w:cs="Times New Roman"/>
          <w:lang w:val="hr-HR"/>
        </w:rPr>
        <w:t>završen fakultet sa dvopredmetnom grupom gdje je bosanski</w:t>
      </w:r>
      <w:r w:rsidR="00A9678B" w:rsidRPr="000F6CD2">
        <w:rPr>
          <w:rFonts w:ascii="Times New Roman" w:eastAsia="Times New Roman" w:hAnsi="Times New Roman" w:cs="Times New Roman"/>
          <w:lang w:val="hr-HR"/>
        </w:rPr>
        <w:t xml:space="preserve"> i </w:t>
      </w:r>
      <w:r w:rsidRPr="000F6CD2">
        <w:rPr>
          <w:rFonts w:ascii="Times New Roman" w:eastAsia="Times New Roman" w:hAnsi="Times New Roman" w:cs="Times New Roman"/>
          <w:lang w:val="hr-HR"/>
        </w:rPr>
        <w:t>hrvatski jezik i književnost ravnopravan predmet ako je to naznačeno u diplomi ili drugoj javnoj ispravi.</w:t>
      </w:r>
      <w:bookmarkStart w:id="6" w:name="_Hlk235013679"/>
      <w:bookmarkEnd w:id="4"/>
    </w:p>
    <w:p w14:paraId="619A8210" w14:textId="58C91658" w:rsidR="00AA7C07" w:rsidRPr="002A468A" w:rsidRDefault="006B4D6B" w:rsidP="00A96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Za radno mjesto broj </w:t>
      </w:r>
      <w:r w:rsidR="00B00883" w:rsidRPr="002A468A">
        <w:rPr>
          <w:rFonts w:ascii="Times New Roman" w:eastAsia="Times New Roman" w:hAnsi="Times New Roman" w:cs="Times New Roman"/>
          <w:b/>
          <w:bCs/>
          <w:lang w:eastAsia="hr-BA"/>
        </w:rPr>
        <w:t>2</w:t>
      </w: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</w:t>
      </w:r>
      <w:r w:rsidR="00014332"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– Demokratija i ljudska prava,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>uslove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ispunjavaju</w:t>
      </w:r>
      <w:r w:rsidR="00017937" w:rsidRPr="002A468A">
        <w:rPr>
          <w:rFonts w:ascii="Times New Roman" w:hAnsi="Times New Roman" w:cs="Times New Roman"/>
          <w:b/>
          <w:bCs/>
        </w:rPr>
        <w:t xml:space="preserve"> nastavnici koji su završili odgovarajući studij i stekli zvanje</w:t>
      </w: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>:</w:t>
      </w:r>
    </w:p>
    <w:p w14:paraId="7F7C93A6" w14:textId="77777777" w:rsidR="00AA7C07" w:rsidRPr="002A468A" w:rsidRDefault="00AA7C07" w:rsidP="006B266A">
      <w:pPr>
        <w:pStyle w:val="Tijeloteksta2"/>
        <w:numPr>
          <w:ilvl w:val="2"/>
          <w:numId w:val="23"/>
        </w:numPr>
        <w:rPr>
          <w:sz w:val="22"/>
          <w:szCs w:val="22"/>
        </w:rPr>
      </w:pPr>
      <w:r w:rsidRPr="002A468A">
        <w:rPr>
          <w:sz w:val="22"/>
          <w:szCs w:val="22"/>
        </w:rPr>
        <w:t>profesor sociologije,</w:t>
      </w:r>
    </w:p>
    <w:p w14:paraId="69394076" w14:textId="77777777" w:rsidR="00AA7C07" w:rsidRPr="002A468A" w:rsidRDefault="00AA7C07" w:rsidP="006B266A">
      <w:pPr>
        <w:pStyle w:val="Tijeloteksta2"/>
        <w:numPr>
          <w:ilvl w:val="2"/>
          <w:numId w:val="23"/>
        </w:numPr>
        <w:rPr>
          <w:sz w:val="22"/>
          <w:szCs w:val="22"/>
        </w:rPr>
      </w:pPr>
      <w:r w:rsidRPr="002A468A">
        <w:rPr>
          <w:sz w:val="22"/>
          <w:szCs w:val="22"/>
        </w:rPr>
        <w:lastRenderedPageBreak/>
        <w:t>profesor filozofije,</w:t>
      </w:r>
    </w:p>
    <w:p w14:paraId="546AE421" w14:textId="77777777" w:rsidR="00AA7C07" w:rsidRPr="002A468A" w:rsidRDefault="00AA7C07" w:rsidP="006B266A">
      <w:pPr>
        <w:pStyle w:val="Tijeloteksta2"/>
        <w:numPr>
          <w:ilvl w:val="2"/>
          <w:numId w:val="23"/>
        </w:numPr>
        <w:rPr>
          <w:sz w:val="22"/>
          <w:szCs w:val="22"/>
        </w:rPr>
      </w:pPr>
      <w:r w:rsidRPr="002A468A">
        <w:rPr>
          <w:sz w:val="22"/>
          <w:szCs w:val="22"/>
        </w:rPr>
        <w:t xml:space="preserve">diplomirani politolog sa položenom </w:t>
      </w:r>
      <w:bookmarkStart w:id="7" w:name="_Hlk74139825"/>
      <w:r w:rsidRPr="002A468A">
        <w:rPr>
          <w:sz w:val="22"/>
          <w:szCs w:val="22"/>
        </w:rPr>
        <w:t>pedagoško-psihološko-didaktičko-metodičkom grupom predmeta</w:t>
      </w:r>
      <w:bookmarkEnd w:id="7"/>
      <w:r w:rsidRPr="002A468A">
        <w:rPr>
          <w:sz w:val="22"/>
          <w:szCs w:val="22"/>
        </w:rPr>
        <w:t>,</w:t>
      </w:r>
    </w:p>
    <w:p w14:paraId="23BEAA18" w14:textId="77777777" w:rsidR="00AA7C07" w:rsidRPr="002A468A" w:rsidRDefault="00AA7C07" w:rsidP="006B266A">
      <w:pPr>
        <w:pStyle w:val="Tijeloteksta2"/>
        <w:numPr>
          <w:ilvl w:val="2"/>
          <w:numId w:val="23"/>
        </w:numPr>
        <w:rPr>
          <w:sz w:val="22"/>
          <w:szCs w:val="22"/>
        </w:rPr>
      </w:pPr>
      <w:r w:rsidRPr="002A468A">
        <w:rPr>
          <w:sz w:val="22"/>
          <w:szCs w:val="22"/>
        </w:rPr>
        <w:t>profesor sigurnosti i zaštite,</w:t>
      </w:r>
    </w:p>
    <w:p w14:paraId="649027F8" w14:textId="7778231E" w:rsidR="00AA7C07" w:rsidRPr="002A468A" w:rsidRDefault="00AA7C07" w:rsidP="006B266A">
      <w:pPr>
        <w:pStyle w:val="Tijeloteksta2"/>
        <w:numPr>
          <w:ilvl w:val="2"/>
          <w:numId w:val="23"/>
        </w:numPr>
        <w:rPr>
          <w:sz w:val="22"/>
          <w:szCs w:val="22"/>
        </w:rPr>
      </w:pPr>
      <w:r w:rsidRPr="002A468A">
        <w:rPr>
          <w:sz w:val="22"/>
          <w:szCs w:val="22"/>
        </w:rPr>
        <w:t>certificirani profesori u organizaciji CIVITAS-a i Vije</w:t>
      </w:r>
      <w:r w:rsidR="005B5C03" w:rsidRPr="002A468A">
        <w:rPr>
          <w:sz w:val="22"/>
          <w:szCs w:val="22"/>
        </w:rPr>
        <w:t>ć</w:t>
      </w:r>
      <w:r w:rsidRPr="002A468A">
        <w:rPr>
          <w:sz w:val="22"/>
          <w:szCs w:val="22"/>
        </w:rPr>
        <w:t>a Evrope,</w:t>
      </w:r>
    </w:p>
    <w:p w14:paraId="095A395A" w14:textId="77777777" w:rsidR="00AA7C07" w:rsidRPr="002A468A" w:rsidRDefault="00AA7C07" w:rsidP="006B266A">
      <w:pPr>
        <w:pStyle w:val="Tijeloteksta2"/>
        <w:numPr>
          <w:ilvl w:val="2"/>
          <w:numId w:val="23"/>
        </w:numPr>
        <w:rPr>
          <w:sz w:val="22"/>
          <w:szCs w:val="22"/>
        </w:rPr>
      </w:pPr>
      <w:r w:rsidRPr="002A468A">
        <w:rPr>
          <w:sz w:val="22"/>
          <w:szCs w:val="22"/>
        </w:rPr>
        <w:t>nastavnici imaju certifikat od nadležnog ministarstva,</w:t>
      </w:r>
    </w:p>
    <w:p w14:paraId="72C0A0CB" w14:textId="609DA142" w:rsidR="002A468A" w:rsidRPr="000F6CD2" w:rsidRDefault="00AA7C07" w:rsidP="006B266A">
      <w:pPr>
        <w:pStyle w:val="Tijeloteksta2"/>
        <w:numPr>
          <w:ilvl w:val="2"/>
          <w:numId w:val="23"/>
        </w:numPr>
        <w:rPr>
          <w:sz w:val="22"/>
          <w:szCs w:val="22"/>
        </w:rPr>
      </w:pPr>
      <w:r w:rsidRPr="002A468A">
        <w:rPr>
          <w:sz w:val="22"/>
          <w:szCs w:val="22"/>
        </w:rPr>
        <w:t>diplomirani pravnik sa položenom pedagoško-psihološko-didaktičko-metodičkom grupom predmeta.</w:t>
      </w:r>
      <w:bookmarkStart w:id="8" w:name="_Hlk235013693"/>
      <w:bookmarkEnd w:id="6"/>
    </w:p>
    <w:p w14:paraId="006D8FB2" w14:textId="672E3553" w:rsidR="006B4D6B" w:rsidRPr="002A468A" w:rsidRDefault="006B4D6B" w:rsidP="00A96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Za radno mjesto broj </w:t>
      </w:r>
      <w:r w:rsidR="00B00883" w:rsidRPr="002A468A">
        <w:rPr>
          <w:rFonts w:ascii="Times New Roman" w:eastAsia="Times New Roman" w:hAnsi="Times New Roman" w:cs="Times New Roman"/>
          <w:b/>
          <w:bCs/>
          <w:lang w:eastAsia="hr-BA"/>
        </w:rPr>
        <w:t>3</w:t>
      </w: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</w:t>
      </w:r>
      <w:r w:rsidR="00014332"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– Tjelesni i zdravstveni odgoj,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>uslove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ispunjavaju nastavnici koji su završili odgovarajući studij i stekli zvanje:</w:t>
      </w:r>
    </w:p>
    <w:p w14:paraId="1EA96D1D" w14:textId="77777777" w:rsidR="00017937" w:rsidRPr="002A468A" w:rsidRDefault="00017937" w:rsidP="006B266A">
      <w:pPr>
        <w:pStyle w:val="Tijeloteksta2"/>
        <w:numPr>
          <w:ilvl w:val="1"/>
          <w:numId w:val="12"/>
        </w:numPr>
        <w:ind w:left="709"/>
        <w:rPr>
          <w:sz w:val="22"/>
          <w:szCs w:val="22"/>
        </w:rPr>
      </w:pPr>
      <w:r w:rsidRPr="002A468A">
        <w:rPr>
          <w:sz w:val="22"/>
          <w:szCs w:val="22"/>
        </w:rPr>
        <w:t>profesori sa završenim fakultetom za fizičku kulturu,</w:t>
      </w:r>
    </w:p>
    <w:p w14:paraId="64CBA143" w14:textId="77777777" w:rsidR="00017937" w:rsidRPr="002A468A" w:rsidRDefault="00017937" w:rsidP="006B266A">
      <w:pPr>
        <w:pStyle w:val="Tijeloteksta2"/>
        <w:numPr>
          <w:ilvl w:val="1"/>
          <w:numId w:val="12"/>
        </w:numPr>
        <w:ind w:left="709"/>
        <w:rPr>
          <w:sz w:val="22"/>
          <w:szCs w:val="22"/>
        </w:rPr>
      </w:pPr>
      <w:r w:rsidRPr="002A468A">
        <w:rPr>
          <w:sz w:val="22"/>
          <w:szCs w:val="22"/>
        </w:rPr>
        <w:t>profesor fizičke kulture,</w:t>
      </w:r>
    </w:p>
    <w:p w14:paraId="18E96B02" w14:textId="2CC72C9E" w:rsidR="00017937" w:rsidRPr="002A468A" w:rsidRDefault="00017937" w:rsidP="006B266A">
      <w:pPr>
        <w:pStyle w:val="Tijeloteksta2"/>
        <w:numPr>
          <w:ilvl w:val="1"/>
          <w:numId w:val="12"/>
        </w:numPr>
        <w:ind w:left="709"/>
        <w:rPr>
          <w:sz w:val="22"/>
          <w:szCs w:val="22"/>
        </w:rPr>
      </w:pPr>
      <w:r w:rsidRPr="002A468A">
        <w:rPr>
          <w:sz w:val="22"/>
          <w:szCs w:val="22"/>
        </w:rPr>
        <w:t>profesor sporta i tjelesnog odgoja.</w:t>
      </w:r>
    </w:p>
    <w:p w14:paraId="3145197F" w14:textId="2E6AA699" w:rsidR="004D5B80" w:rsidRPr="002A468A" w:rsidRDefault="004D5B80" w:rsidP="000F6CD2">
      <w:pPr>
        <w:pStyle w:val="Normalno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bookmarkStart w:id="9" w:name="_Hlk235013708"/>
      <w:bookmarkEnd w:id="8"/>
      <w:r w:rsidRPr="002A468A">
        <w:rPr>
          <w:b/>
          <w:bCs/>
          <w:color w:val="000000"/>
          <w:sz w:val="22"/>
          <w:szCs w:val="22"/>
        </w:rPr>
        <w:t>Za radno mjes</w:t>
      </w:r>
      <w:r w:rsidR="000F6CD2">
        <w:rPr>
          <w:b/>
          <w:bCs/>
          <w:color w:val="000000"/>
          <w:sz w:val="22"/>
          <w:szCs w:val="22"/>
        </w:rPr>
        <w:t>t</w:t>
      </w:r>
      <w:r w:rsidRPr="002A468A">
        <w:rPr>
          <w:b/>
          <w:bCs/>
          <w:color w:val="000000"/>
          <w:sz w:val="22"/>
          <w:szCs w:val="22"/>
        </w:rPr>
        <w:t xml:space="preserve">o broj 4 – Informatika, </w:t>
      </w:r>
      <w:proofErr w:type="spellStart"/>
      <w:r w:rsidRPr="002A468A">
        <w:rPr>
          <w:b/>
          <w:bCs/>
          <w:color w:val="000000"/>
          <w:sz w:val="22"/>
          <w:szCs w:val="22"/>
        </w:rPr>
        <w:t>uslove</w:t>
      </w:r>
      <w:proofErr w:type="spellEnd"/>
      <w:r w:rsidRPr="002A468A">
        <w:rPr>
          <w:b/>
          <w:bCs/>
          <w:color w:val="000000"/>
          <w:sz w:val="22"/>
          <w:szCs w:val="22"/>
        </w:rPr>
        <w:t xml:space="preserve"> ispunjavaju:</w:t>
      </w:r>
    </w:p>
    <w:p w14:paraId="42EFE1B2" w14:textId="13061D47" w:rsidR="004D5B80" w:rsidRPr="002A468A" w:rsidRDefault="004D5B80" w:rsidP="006B266A">
      <w:pPr>
        <w:pStyle w:val="NormalnoWeb"/>
        <w:numPr>
          <w:ilvl w:val="0"/>
          <w:numId w:val="1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2A468A">
        <w:rPr>
          <w:color w:val="000000"/>
          <w:sz w:val="22"/>
          <w:szCs w:val="22"/>
        </w:rPr>
        <w:t>profesor informatike,</w:t>
      </w:r>
    </w:p>
    <w:p w14:paraId="07B24B39" w14:textId="7F0AD03C" w:rsidR="004D5B80" w:rsidRPr="002A468A" w:rsidRDefault="004D5B80" w:rsidP="006B266A">
      <w:pPr>
        <w:pStyle w:val="NormalnoWeb"/>
        <w:numPr>
          <w:ilvl w:val="0"/>
          <w:numId w:val="14"/>
        </w:numPr>
        <w:rPr>
          <w:color w:val="000000"/>
          <w:sz w:val="22"/>
          <w:szCs w:val="22"/>
        </w:rPr>
      </w:pPr>
      <w:r w:rsidRPr="002A468A">
        <w:rPr>
          <w:color w:val="000000"/>
          <w:sz w:val="22"/>
          <w:szCs w:val="22"/>
        </w:rPr>
        <w:t>diplomirani informatičar,</w:t>
      </w:r>
    </w:p>
    <w:p w14:paraId="5DFC9037" w14:textId="220D5944" w:rsidR="004D5B80" w:rsidRPr="002A468A" w:rsidRDefault="004D5B80" w:rsidP="006B266A">
      <w:pPr>
        <w:pStyle w:val="NormalnoWeb"/>
        <w:numPr>
          <w:ilvl w:val="0"/>
          <w:numId w:val="14"/>
        </w:numPr>
        <w:rPr>
          <w:color w:val="000000"/>
          <w:sz w:val="22"/>
          <w:szCs w:val="22"/>
        </w:rPr>
      </w:pPr>
      <w:r w:rsidRPr="002A468A">
        <w:rPr>
          <w:color w:val="000000"/>
          <w:sz w:val="22"/>
          <w:szCs w:val="22"/>
        </w:rPr>
        <w:t xml:space="preserve">diplomirani </w:t>
      </w:r>
      <w:proofErr w:type="spellStart"/>
      <w:r w:rsidRPr="002A468A">
        <w:rPr>
          <w:color w:val="000000"/>
          <w:sz w:val="22"/>
          <w:szCs w:val="22"/>
        </w:rPr>
        <w:t>inžinjer</w:t>
      </w:r>
      <w:proofErr w:type="spellEnd"/>
      <w:r w:rsidRPr="002A468A">
        <w:rPr>
          <w:color w:val="000000"/>
          <w:sz w:val="22"/>
          <w:szCs w:val="22"/>
        </w:rPr>
        <w:t xml:space="preserve"> elektrotehnike, smjer informatika ili računarstvo,</w:t>
      </w:r>
    </w:p>
    <w:p w14:paraId="3D3564E6" w14:textId="57388233" w:rsidR="004D5B80" w:rsidRPr="002A468A" w:rsidRDefault="004D5B80" w:rsidP="006B266A">
      <w:pPr>
        <w:pStyle w:val="NormalnoWeb"/>
        <w:numPr>
          <w:ilvl w:val="0"/>
          <w:numId w:val="14"/>
        </w:numPr>
        <w:rPr>
          <w:color w:val="000000"/>
          <w:sz w:val="22"/>
          <w:szCs w:val="22"/>
        </w:rPr>
      </w:pPr>
      <w:r w:rsidRPr="002A468A">
        <w:rPr>
          <w:color w:val="000000"/>
          <w:sz w:val="22"/>
          <w:szCs w:val="22"/>
        </w:rPr>
        <w:t xml:space="preserve">diplomirani </w:t>
      </w:r>
      <w:proofErr w:type="spellStart"/>
      <w:r w:rsidRPr="002A468A">
        <w:rPr>
          <w:color w:val="000000"/>
          <w:sz w:val="22"/>
          <w:szCs w:val="22"/>
        </w:rPr>
        <w:t>inžinjer</w:t>
      </w:r>
      <w:proofErr w:type="spellEnd"/>
      <w:r w:rsidRPr="002A468A">
        <w:rPr>
          <w:color w:val="000000"/>
          <w:sz w:val="22"/>
          <w:szCs w:val="22"/>
        </w:rPr>
        <w:t xml:space="preserve"> elektrotehnike, smjer elektronika,</w:t>
      </w:r>
    </w:p>
    <w:p w14:paraId="446C9A01" w14:textId="2FAF67C4" w:rsidR="004D5B80" w:rsidRPr="002A468A" w:rsidRDefault="004D5B80" w:rsidP="006B266A">
      <w:pPr>
        <w:pStyle w:val="NormalnoWeb"/>
        <w:numPr>
          <w:ilvl w:val="0"/>
          <w:numId w:val="14"/>
        </w:numPr>
        <w:rPr>
          <w:color w:val="000000"/>
          <w:sz w:val="22"/>
          <w:szCs w:val="22"/>
        </w:rPr>
      </w:pPr>
      <w:r w:rsidRPr="002A468A">
        <w:rPr>
          <w:color w:val="000000"/>
          <w:sz w:val="22"/>
          <w:szCs w:val="22"/>
        </w:rPr>
        <w:t xml:space="preserve">diplomirani </w:t>
      </w:r>
      <w:proofErr w:type="spellStart"/>
      <w:r w:rsidRPr="002A468A">
        <w:rPr>
          <w:color w:val="000000"/>
          <w:sz w:val="22"/>
          <w:szCs w:val="22"/>
        </w:rPr>
        <w:t>inžinjer</w:t>
      </w:r>
      <w:proofErr w:type="spellEnd"/>
      <w:r w:rsidRPr="002A468A">
        <w:rPr>
          <w:color w:val="000000"/>
          <w:sz w:val="22"/>
          <w:szCs w:val="22"/>
        </w:rPr>
        <w:t xml:space="preserve"> mašinstva, smjer informatika,</w:t>
      </w:r>
    </w:p>
    <w:p w14:paraId="155CF906" w14:textId="06A98B28" w:rsidR="004D5B80" w:rsidRPr="002A468A" w:rsidRDefault="004D5B80" w:rsidP="006B266A">
      <w:pPr>
        <w:pStyle w:val="NormalnoWeb"/>
        <w:numPr>
          <w:ilvl w:val="0"/>
          <w:numId w:val="14"/>
        </w:numPr>
        <w:rPr>
          <w:color w:val="000000"/>
          <w:sz w:val="22"/>
          <w:szCs w:val="22"/>
        </w:rPr>
      </w:pPr>
      <w:r w:rsidRPr="002A468A">
        <w:rPr>
          <w:color w:val="000000"/>
          <w:sz w:val="22"/>
          <w:szCs w:val="22"/>
        </w:rPr>
        <w:t>diplomirani ekonomista, smjer informatika sa položenom pedagoško-psihološko-didaktičko-metodičkom grupom predmeta,</w:t>
      </w:r>
    </w:p>
    <w:p w14:paraId="2ACA1ACC" w14:textId="507D085E" w:rsidR="004D5B80" w:rsidRPr="002A468A" w:rsidRDefault="004D5B80" w:rsidP="006B266A">
      <w:pPr>
        <w:pStyle w:val="NormalnoWeb"/>
        <w:numPr>
          <w:ilvl w:val="0"/>
          <w:numId w:val="14"/>
        </w:numPr>
        <w:rPr>
          <w:color w:val="000000"/>
          <w:sz w:val="22"/>
          <w:szCs w:val="22"/>
        </w:rPr>
      </w:pPr>
      <w:r w:rsidRPr="002A468A">
        <w:rPr>
          <w:color w:val="000000"/>
          <w:sz w:val="22"/>
          <w:szCs w:val="22"/>
        </w:rPr>
        <w:t>profesor matematike, smjer matematika s informatikom,</w:t>
      </w:r>
    </w:p>
    <w:p w14:paraId="2672BFC1" w14:textId="6CD39338" w:rsidR="004D5B80" w:rsidRPr="002A468A" w:rsidRDefault="004D5B80" w:rsidP="006B266A">
      <w:pPr>
        <w:pStyle w:val="NormalnoWeb"/>
        <w:numPr>
          <w:ilvl w:val="0"/>
          <w:numId w:val="14"/>
        </w:numPr>
        <w:rPr>
          <w:color w:val="000000"/>
          <w:sz w:val="22"/>
          <w:szCs w:val="22"/>
        </w:rPr>
      </w:pPr>
      <w:r w:rsidRPr="002A468A">
        <w:rPr>
          <w:color w:val="000000"/>
          <w:sz w:val="22"/>
          <w:szCs w:val="22"/>
        </w:rPr>
        <w:t>profesor elektrotehnike sa položenim ispitom informatike,</w:t>
      </w:r>
    </w:p>
    <w:p w14:paraId="1B331912" w14:textId="6CC440E3" w:rsidR="004D5B80" w:rsidRPr="002A468A" w:rsidRDefault="004D5B80" w:rsidP="006B266A">
      <w:pPr>
        <w:pStyle w:val="NormalnoWeb"/>
        <w:numPr>
          <w:ilvl w:val="0"/>
          <w:numId w:val="14"/>
        </w:numPr>
        <w:rPr>
          <w:color w:val="000000"/>
          <w:sz w:val="22"/>
          <w:szCs w:val="22"/>
        </w:rPr>
      </w:pPr>
      <w:r w:rsidRPr="002A468A">
        <w:rPr>
          <w:color w:val="000000"/>
          <w:sz w:val="22"/>
          <w:szCs w:val="22"/>
        </w:rPr>
        <w:t xml:space="preserve">diplomirani </w:t>
      </w:r>
      <w:proofErr w:type="spellStart"/>
      <w:r w:rsidRPr="002A468A">
        <w:rPr>
          <w:color w:val="000000"/>
          <w:sz w:val="22"/>
          <w:szCs w:val="22"/>
        </w:rPr>
        <w:t>inžinjer</w:t>
      </w:r>
      <w:proofErr w:type="spellEnd"/>
      <w:r w:rsidRPr="002A468A">
        <w:rPr>
          <w:color w:val="000000"/>
          <w:sz w:val="22"/>
          <w:szCs w:val="22"/>
        </w:rPr>
        <w:t xml:space="preserve"> informatike sa položenom pedagoško-psihološko-didaktičko-metodičkom grupom predmeta,</w:t>
      </w:r>
    </w:p>
    <w:p w14:paraId="125585BC" w14:textId="7BDEEBD5" w:rsidR="004D5B80" w:rsidRPr="002A468A" w:rsidRDefault="004D5B80" w:rsidP="006B266A">
      <w:pPr>
        <w:pStyle w:val="NormalnoWeb"/>
        <w:numPr>
          <w:ilvl w:val="0"/>
          <w:numId w:val="14"/>
        </w:numPr>
        <w:rPr>
          <w:color w:val="000000"/>
          <w:sz w:val="22"/>
          <w:szCs w:val="22"/>
        </w:rPr>
      </w:pPr>
      <w:r w:rsidRPr="002A468A">
        <w:rPr>
          <w:color w:val="000000"/>
          <w:sz w:val="22"/>
          <w:szCs w:val="22"/>
        </w:rPr>
        <w:t xml:space="preserve">diplomirani </w:t>
      </w:r>
      <w:proofErr w:type="spellStart"/>
      <w:r w:rsidRPr="002A468A">
        <w:rPr>
          <w:color w:val="000000"/>
          <w:sz w:val="22"/>
          <w:szCs w:val="22"/>
        </w:rPr>
        <w:t>inžinjer</w:t>
      </w:r>
      <w:proofErr w:type="spellEnd"/>
      <w:r w:rsidRPr="002A468A">
        <w:rPr>
          <w:color w:val="000000"/>
          <w:sz w:val="22"/>
          <w:szCs w:val="22"/>
        </w:rPr>
        <w:t xml:space="preserve"> elektrotehnike, smjer informatika ili računarstvo ili </w:t>
      </w:r>
      <w:proofErr w:type="spellStart"/>
      <w:r w:rsidRPr="002A468A">
        <w:rPr>
          <w:color w:val="000000"/>
          <w:sz w:val="22"/>
          <w:szCs w:val="22"/>
        </w:rPr>
        <w:t>ektronika</w:t>
      </w:r>
      <w:proofErr w:type="spellEnd"/>
      <w:r w:rsidRPr="002A468A">
        <w:rPr>
          <w:color w:val="000000"/>
          <w:sz w:val="22"/>
          <w:szCs w:val="22"/>
        </w:rPr>
        <w:t xml:space="preserve"> sa položenom pedagoško-psihološko-didaktičko-metodičkom grupom predmeta,</w:t>
      </w:r>
    </w:p>
    <w:p w14:paraId="13D15EBC" w14:textId="70211487" w:rsidR="004D5B80" w:rsidRPr="002A468A" w:rsidRDefault="004D5B80" w:rsidP="006B266A">
      <w:pPr>
        <w:pStyle w:val="NormalnoWeb"/>
        <w:numPr>
          <w:ilvl w:val="0"/>
          <w:numId w:val="1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2A468A">
        <w:rPr>
          <w:color w:val="000000"/>
          <w:sz w:val="22"/>
          <w:szCs w:val="22"/>
        </w:rPr>
        <w:t>profesori ostalih predmeta uz završen dvogodišnji kurs informatike na elektrotehničkom ili drugom fakultetu.</w:t>
      </w:r>
    </w:p>
    <w:p w14:paraId="39326BD9" w14:textId="0547DC64" w:rsidR="006B4D6B" w:rsidRPr="002A468A" w:rsidRDefault="006B4D6B" w:rsidP="000F6CD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BA"/>
        </w:rPr>
      </w:pPr>
      <w:bookmarkStart w:id="10" w:name="_Hlk235013723"/>
      <w:bookmarkEnd w:id="9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Za radno mjesto broj </w:t>
      </w:r>
      <w:r w:rsidR="004D5B80" w:rsidRPr="002A468A">
        <w:rPr>
          <w:rFonts w:ascii="Times New Roman" w:eastAsia="Times New Roman" w:hAnsi="Times New Roman" w:cs="Times New Roman"/>
          <w:b/>
          <w:bCs/>
          <w:lang w:eastAsia="hr-BA"/>
        </w:rPr>
        <w:t>5</w:t>
      </w:r>
      <w:r w:rsidR="00017937"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</w:t>
      </w:r>
      <w:r w:rsidR="00014332" w:rsidRPr="002A468A">
        <w:rPr>
          <w:rFonts w:ascii="Times New Roman" w:eastAsia="Times New Roman" w:hAnsi="Times New Roman" w:cs="Times New Roman"/>
          <w:b/>
          <w:bCs/>
          <w:lang w:eastAsia="hr-BA"/>
        </w:rPr>
        <w:t>– Islamska vjeronauka,</w:t>
      </w: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>uslove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ispunjavaju:</w:t>
      </w:r>
    </w:p>
    <w:p w14:paraId="5E60289D" w14:textId="77777777" w:rsidR="006B4D6B" w:rsidRPr="002A468A" w:rsidRDefault="006B4D6B" w:rsidP="006B26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fakultet islamskih nauka u Sarajevu (pedagoški ili teološki smjer),</w:t>
      </w:r>
    </w:p>
    <w:p w14:paraId="2A030580" w14:textId="77777777" w:rsidR="006B4D6B" w:rsidRPr="002A468A" w:rsidRDefault="006B4D6B" w:rsidP="006B26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islamski pedagoški fakultet/akademija u Zenici ili Bihaću,  odsjek vjeronauka,</w:t>
      </w:r>
    </w:p>
    <w:p w14:paraId="50F6B9A5" w14:textId="77777777" w:rsidR="006B4D6B" w:rsidRPr="002A468A" w:rsidRDefault="006B4D6B" w:rsidP="006B26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 xml:space="preserve">drugi fakulteti islamskih nauka priznati od </w:t>
      </w:r>
      <w:proofErr w:type="spellStart"/>
      <w:r w:rsidRPr="002A468A">
        <w:rPr>
          <w:rFonts w:ascii="Times New Roman" w:eastAsia="Times New Roman" w:hAnsi="Times New Roman" w:cs="Times New Roman"/>
          <w:lang w:eastAsia="hr-BA"/>
        </w:rPr>
        <w:t>Rijaseta</w:t>
      </w:r>
      <w:proofErr w:type="spellEnd"/>
      <w:r w:rsidRPr="002A468A">
        <w:rPr>
          <w:rFonts w:ascii="Times New Roman" w:eastAsia="Times New Roman" w:hAnsi="Times New Roman" w:cs="Times New Roman"/>
          <w:lang w:eastAsia="hr-BA"/>
        </w:rPr>
        <w:t xml:space="preserve"> islamske zajednice u BiH, čije su diplome nostrificirane od strane fakulteta islamskih nauka u Sarajevu i položena  pedagoška grupa predmeta na ovom fakultetu, uz prethodno završenu jednu od medresa,</w:t>
      </w:r>
    </w:p>
    <w:p w14:paraId="192B9290" w14:textId="45B85CEA" w:rsidR="002A468A" w:rsidRPr="000F6CD2" w:rsidRDefault="006B4D6B" w:rsidP="006B26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 xml:space="preserve">posebni uvjeti – pismena </w:t>
      </w:r>
      <w:proofErr w:type="spellStart"/>
      <w:r w:rsidRPr="002A468A">
        <w:rPr>
          <w:rFonts w:ascii="Times New Roman" w:eastAsia="Times New Roman" w:hAnsi="Times New Roman" w:cs="Times New Roman"/>
          <w:lang w:eastAsia="hr-BA"/>
        </w:rPr>
        <w:t>saglasnost</w:t>
      </w:r>
      <w:proofErr w:type="spellEnd"/>
      <w:r w:rsidRPr="002A468A">
        <w:rPr>
          <w:rFonts w:ascii="Times New Roman" w:eastAsia="Times New Roman" w:hAnsi="Times New Roman" w:cs="Times New Roman"/>
          <w:lang w:eastAsia="hr-BA"/>
        </w:rPr>
        <w:t xml:space="preserve"> (shodno odredbi član 4. Zakona o slobodi vjere i pravnom položaju crkava i vjerskih zajednica u BiH).</w:t>
      </w:r>
      <w:bookmarkStart w:id="11" w:name="_Hlk235013737"/>
      <w:bookmarkEnd w:id="10"/>
    </w:p>
    <w:p w14:paraId="4AAA756E" w14:textId="62E57E4F" w:rsidR="006B4D6B" w:rsidRPr="002A468A" w:rsidRDefault="006B4D6B" w:rsidP="006B4D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Za radno mjesto broj </w:t>
      </w:r>
      <w:r w:rsidR="004D5B80" w:rsidRPr="002A468A">
        <w:rPr>
          <w:rFonts w:ascii="Times New Roman" w:eastAsia="Times New Roman" w:hAnsi="Times New Roman" w:cs="Times New Roman"/>
          <w:b/>
          <w:bCs/>
          <w:lang w:eastAsia="hr-BA"/>
        </w:rPr>
        <w:t>6</w:t>
      </w:r>
      <w:r w:rsidR="00014332"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– Katolički vjeronauk,</w:t>
      </w: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>uslove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ispunjavaju:</w:t>
      </w:r>
    </w:p>
    <w:p w14:paraId="0867EC88" w14:textId="77777777" w:rsidR="006B4D6B" w:rsidRPr="002A468A" w:rsidRDefault="006B4D6B" w:rsidP="006B266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diplomirani teolog,</w:t>
      </w:r>
    </w:p>
    <w:p w14:paraId="15E9E2A5" w14:textId="77777777" w:rsidR="006B4D6B" w:rsidRPr="002A468A" w:rsidRDefault="006B4D6B" w:rsidP="006B266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diplomirani vjeroučitelj (kateheta),</w:t>
      </w:r>
    </w:p>
    <w:p w14:paraId="6D4D3455" w14:textId="144A1CE7" w:rsidR="002A468A" w:rsidRPr="000F6CD2" w:rsidRDefault="006B4D6B" w:rsidP="006B266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kateheta koji je dobio kanonsku misiju za ordinarijate.</w:t>
      </w:r>
      <w:bookmarkStart w:id="12" w:name="_Hlk235013768"/>
      <w:bookmarkEnd w:id="11"/>
    </w:p>
    <w:p w14:paraId="13CD6542" w14:textId="37A26D70" w:rsidR="00017937" w:rsidRPr="002A468A" w:rsidRDefault="00017937" w:rsidP="0001793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Za radno mjesto broj </w:t>
      </w:r>
      <w:r w:rsidR="004D5B80" w:rsidRPr="002A468A">
        <w:rPr>
          <w:rFonts w:ascii="Times New Roman" w:eastAsia="Times New Roman" w:hAnsi="Times New Roman" w:cs="Times New Roman"/>
          <w:b/>
          <w:bCs/>
          <w:lang w:eastAsia="hr-BA"/>
        </w:rPr>
        <w:t>7</w:t>
      </w:r>
      <w:r w:rsidR="00014332"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– Fizika,</w:t>
      </w: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>uslove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ispunjavaju:</w:t>
      </w:r>
    </w:p>
    <w:p w14:paraId="49B24561" w14:textId="77777777" w:rsidR="00017937" w:rsidRPr="002A468A" w:rsidRDefault="00017937" w:rsidP="006B266A">
      <w:pPr>
        <w:pStyle w:val="Tijeloteksta2"/>
        <w:numPr>
          <w:ilvl w:val="1"/>
          <w:numId w:val="9"/>
        </w:numPr>
        <w:ind w:left="709"/>
        <w:rPr>
          <w:sz w:val="22"/>
          <w:szCs w:val="22"/>
        </w:rPr>
      </w:pPr>
      <w:r w:rsidRPr="002A468A">
        <w:rPr>
          <w:sz w:val="22"/>
          <w:szCs w:val="22"/>
        </w:rPr>
        <w:t>prirodno matematički fakultet, odsjek za fiziku, stručni naziv profesor fizike,</w:t>
      </w:r>
    </w:p>
    <w:p w14:paraId="571C811D" w14:textId="77777777" w:rsidR="00017937" w:rsidRPr="002A468A" w:rsidRDefault="00017937" w:rsidP="006B266A">
      <w:pPr>
        <w:pStyle w:val="Tijeloteksta2"/>
        <w:numPr>
          <w:ilvl w:val="1"/>
          <w:numId w:val="9"/>
        </w:numPr>
        <w:ind w:left="709"/>
        <w:rPr>
          <w:sz w:val="22"/>
          <w:szCs w:val="22"/>
        </w:rPr>
      </w:pPr>
      <w:r w:rsidRPr="002A468A">
        <w:rPr>
          <w:sz w:val="22"/>
          <w:szCs w:val="22"/>
        </w:rPr>
        <w:t>filozofski fakultet ili drugi fakultet u kojem je fizika ravnopravni predmet u dvopredmetnoj grupi predmeta ako je to naznačeno u diplomi ili drugoj javnoj ispravi – stručno zvanje profesor,</w:t>
      </w:r>
    </w:p>
    <w:p w14:paraId="7B921E6E" w14:textId="77777777" w:rsidR="00017937" w:rsidRPr="002A468A" w:rsidRDefault="00017937" w:rsidP="006B266A">
      <w:pPr>
        <w:pStyle w:val="Tijeloteksta2"/>
        <w:numPr>
          <w:ilvl w:val="1"/>
          <w:numId w:val="9"/>
        </w:numPr>
        <w:ind w:left="709"/>
        <w:rPr>
          <w:sz w:val="22"/>
          <w:szCs w:val="22"/>
        </w:rPr>
      </w:pPr>
      <w:r w:rsidRPr="002A468A">
        <w:rPr>
          <w:sz w:val="22"/>
          <w:szCs w:val="22"/>
        </w:rPr>
        <w:t>profesor fizike,</w:t>
      </w:r>
    </w:p>
    <w:p w14:paraId="2FA66D8E" w14:textId="77777777" w:rsidR="00017937" w:rsidRPr="002A468A" w:rsidRDefault="00017937" w:rsidP="006B266A">
      <w:pPr>
        <w:pStyle w:val="Tijeloteksta2"/>
        <w:numPr>
          <w:ilvl w:val="1"/>
          <w:numId w:val="9"/>
        </w:numPr>
        <w:ind w:left="709"/>
        <w:rPr>
          <w:sz w:val="22"/>
          <w:szCs w:val="22"/>
        </w:rPr>
      </w:pPr>
      <w:r w:rsidRPr="002A468A">
        <w:rPr>
          <w:sz w:val="22"/>
          <w:szCs w:val="22"/>
        </w:rPr>
        <w:t>profesor dvopredmetne grupe studija gdje je fizika glavni ili ravnopravan predmet ako je to naznačeno u diplomi ili drugoj javnoj ispravi,</w:t>
      </w:r>
    </w:p>
    <w:p w14:paraId="5EBC3F84" w14:textId="5EE02563" w:rsidR="002A468A" w:rsidRPr="000F6CD2" w:rsidRDefault="00017937" w:rsidP="006B266A">
      <w:pPr>
        <w:pStyle w:val="Tijeloteksta2"/>
        <w:numPr>
          <w:ilvl w:val="1"/>
          <w:numId w:val="9"/>
        </w:numPr>
        <w:ind w:left="709"/>
        <w:rPr>
          <w:sz w:val="22"/>
          <w:szCs w:val="22"/>
        </w:rPr>
      </w:pPr>
      <w:proofErr w:type="spellStart"/>
      <w:r w:rsidRPr="002A468A">
        <w:rPr>
          <w:sz w:val="22"/>
          <w:szCs w:val="22"/>
        </w:rPr>
        <w:t>dipl.ing.fizike</w:t>
      </w:r>
      <w:proofErr w:type="spellEnd"/>
      <w:r w:rsidRPr="002A468A">
        <w:rPr>
          <w:sz w:val="22"/>
          <w:szCs w:val="22"/>
        </w:rPr>
        <w:t xml:space="preserve"> / diplomirani fizičar sa položenom pedagoško-psihološko-didaktičko-metodičkom grupom predmeta.</w:t>
      </w:r>
      <w:bookmarkStart w:id="13" w:name="_Hlk235013794"/>
      <w:bookmarkEnd w:id="12"/>
    </w:p>
    <w:p w14:paraId="3A33A71C" w14:textId="45DD8821" w:rsidR="004D5B80" w:rsidRPr="002A468A" w:rsidRDefault="004D5B80" w:rsidP="004D5B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Za radno mjesto broj 8 i 9 – Anatomija i fiziologija čovjeka,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>uslove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ispunjavaju:</w:t>
      </w:r>
    </w:p>
    <w:p w14:paraId="2BF14946" w14:textId="1DC8FBDD" w:rsidR="002A468A" w:rsidRPr="000F6CD2" w:rsidRDefault="004D5B80" w:rsidP="006B266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doktor medicine</w:t>
      </w:r>
      <w:r w:rsidR="00A9678B">
        <w:rPr>
          <w:rFonts w:ascii="Times New Roman" w:eastAsia="Times New Roman" w:hAnsi="Times New Roman" w:cs="Times New Roman"/>
          <w:lang w:eastAsia="hr-BA"/>
        </w:rPr>
        <w:t>.</w:t>
      </w:r>
      <w:bookmarkEnd w:id="5"/>
      <w:bookmarkEnd w:id="13"/>
    </w:p>
    <w:p w14:paraId="3E122E28" w14:textId="76DD8982" w:rsidR="00956473" w:rsidRPr="002A468A" w:rsidRDefault="00956473" w:rsidP="0095647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Za radno mjesto broj 10 i 11 – Medicinska mikrobiologija s epidemiologijom i Medicinska mikrobiologija,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>uslove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ispunjavaju:</w:t>
      </w:r>
    </w:p>
    <w:p w14:paraId="5A8190EB" w14:textId="77777777" w:rsidR="00956473" w:rsidRPr="002A468A" w:rsidRDefault="00956473" w:rsidP="006B266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doktor medicine, specijalist mikrobiolog,</w:t>
      </w:r>
    </w:p>
    <w:p w14:paraId="7F5B0835" w14:textId="25D165CA" w:rsidR="002A468A" w:rsidRPr="000F6CD2" w:rsidRDefault="00956473" w:rsidP="006B266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doktor medicine</w:t>
      </w:r>
      <w:r w:rsidR="00A9678B">
        <w:rPr>
          <w:rFonts w:ascii="Times New Roman" w:eastAsia="Times New Roman" w:hAnsi="Times New Roman" w:cs="Times New Roman"/>
          <w:lang w:eastAsia="hr-BA"/>
        </w:rPr>
        <w:t>.</w:t>
      </w:r>
    </w:p>
    <w:p w14:paraId="0511E5D3" w14:textId="6294BE72" w:rsidR="00956473" w:rsidRPr="002A468A" w:rsidRDefault="00956473" w:rsidP="00956473">
      <w:pPr>
        <w:pStyle w:val="Tijeloteksta2"/>
        <w:rPr>
          <w:b/>
          <w:bCs/>
          <w:sz w:val="22"/>
          <w:szCs w:val="22"/>
        </w:rPr>
      </w:pPr>
      <w:r w:rsidRPr="002A468A">
        <w:rPr>
          <w:b/>
          <w:bCs/>
          <w:sz w:val="22"/>
          <w:szCs w:val="22"/>
        </w:rPr>
        <w:t xml:space="preserve">Za radna mjesta 12 – 19 (Klinička medicina I </w:t>
      </w:r>
      <w:proofErr w:type="spellStart"/>
      <w:r w:rsidRPr="002A468A">
        <w:rPr>
          <w:b/>
          <w:bCs/>
          <w:sz w:val="22"/>
          <w:szCs w:val="22"/>
        </w:rPr>
        <w:t>i</w:t>
      </w:r>
      <w:proofErr w:type="spellEnd"/>
      <w:r w:rsidRPr="002A468A">
        <w:rPr>
          <w:b/>
          <w:bCs/>
          <w:sz w:val="22"/>
          <w:szCs w:val="22"/>
        </w:rPr>
        <w:t xml:space="preserve"> II), </w:t>
      </w:r>
      <w:proofErr w:type="spellStart"/>
      <w:r w:rsidRPr="002A468A">
        <w:rPr>
          <w:b/>
          <w:bCs/>
          <w:sz w:val="22"/>
          <w:szCs w:val="22"/>
        </w:rPr>
        <w:t>uslove</w:t>
      </w:r>
      <w:proofErr w:type="spellEnd"/>
      <w:r w:rsidRPr="002A468A">
        <w:rPr>
          <w:b/>
          <w:bCs/>
          <w:sz w:val="22"/>
          <w:szCs w:val="22"/>
        </w:rPr>
        <w:t xml:space="preserve"> ispunjavaju:</w:t>
      </w:r>
    </w:p>
    <w:p w14:paraId="1AAA793D" w14:textId="77777777" w:rsidR="00956473" w:rsidRPr="002A468A" w:rsidRDefault="00956473" w:rsidP="006B266A">
      <w:pPr>
        <w:pStyle w:val="Paragrafspisk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doktor medicine,</w:t>
      </w:r>
    </w:p>
    <w:p w14:paraId="18F9EBBC" w14:textId="77777777" w:rsidR="00956473" w:rsidRPr="002A468A" w:rsidRDefault="00956473" w:rsidP="006B266A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tim doktora medicine, specijalista interne medicine, patologije, infektologije, hirurgije, pedijatrije, neurologije, psihijatrije, ginekologije, otorinolaringologije, dermatologije i oftalmologije,</w:t>
      </w:r>
    </w:p>
    <w:p w14:paraId="46D54537" w14:textId="567D40B9" w:rsidR="00956473" w:rsidRPr="002A468A" w:rsidRDefault="00956473" w:rsidP="006B266A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lang w:eastAsia="hr-BA"/>
        </w:rPr>
        <w:t>doktor medicine</w:t>
      </w:r>
      <w:r w:rsidR="00A9678B">
        <w:rPr>
          <w:rFonts w:ascii="Times New Roman" w:eastAsia="Times New Roman" w:hAnsi="Times New Roman" w:cs="Times New Roman"/>
          <w:lang w:eastAsia="hr-BA"/>
        </w:rPr>
        <w:t>.</w:t>
      </w:r>
    </w:p>
    <w:p w14:paraId="3765C053" w14:textId="77777777" w:rsidR="002A468A" w:rsidRPr="002A468A" w:rsidRDefault="002A468A" w:rsidP="0095647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BA"/>
        </w:rPr>
      </w:pPr>
    </w:p>
    <w:p w14:paraId="55C0A56D" w14:textId="6256CF90" w:rsidR="00956473" w:rsidRPr="002A468A" w:rsidRDefault="00956473" w:rsidP="0095647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Za radno mjesto 20 – Urgentna medicina,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>uslove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ispunjavaju:</w:t>
      </w:r>
    </w:p>
    <w:p w14:paraId="5A9738A3" w14:textId="1E28E33C" w:rsidR="00956473" w:rsidRPr="002A468A" w:rsidRDefault="00956473" w:rsidP="006B266A">
      <w:pPr>
        <w:pStyle w:val="Bezrazmaka"/>
        <w:numPr>
          <w:ilvl w:val="0"/>
          <w:numId w:val="13"/>
        </w:numPr>
        <w:rPr>
          <w:rFonts w:ascii="Times New Roman" w:hAnsi="Times New Roman" w:cs="Times New Roman"/>
        </w:rPr>
      </w:pPr>
      <w:r w:rsidRPr="002A468A">
        <w:rPr>
          <w:rFonts w:ascii="Times New Roman" w:hAnsi="Times New Roman" w:cs="Times New Roman"/>
        </w:rPr>
        <w:t>specijalista hirurške specijalnosti</w:t>
      </w:r>
      <w:r w:rsidR="00A9678B">
        <w:rPr>
          <w:rFonts w:ascii="Times New Roman" w:hAnsi="Times New Roman" w:cs="Times New Roman"/>
        </w:rPr>
        <w:t>,</w:t>
      </w:r>
    </w:p>
    <w:p w14:paraId="0E1EF204" w14:textId="55E9B8C8" w:rsidR="002A468A" w:rsidRPr="000F6CD2" w:rsidRDefault="00956473" w:rsidP="006B266A">
      <w:pPr>
        <w:pStyle w:val="Bezrazmaka"/>
        <w:numPr>
          <w:ilvl w:val="0"/>
          <w:numId w:val="13"/>
        </w:numPr>
        <w:rPr>
          <w:rFonts w:ascii="Times New Roman" w:hAnsi="Times New Roman" w:cs="Times New Roman"/>
        </w:rPr>
      </w:pPr>
      <w:r w:rsidRPr="002A468A">
        <w:rPr>
          <w:rFonts w:ascii="Times New Roman" w:hAnsi="Times New Roman" w:cs="Times New Roman"/>
        </w:rPr>
        <w:t>doktor medicine</w:t>
      </w:r>
      <w:r w:rsidR="00A9678B">
        <w:rPr>
          <w:rFonts w:ascii="Times New Roman" w:hAnsi="Times New Roman" w:cs="Times New Roman"/>
        </w:rPr>
        <w:t>.</w:t>
      </w:r>
    </w:p>
    <w:p w14:paraId="62AD7844" w14:textId="558FF10A" w:rsidR="00956473" w:rsidRPr="002A468A" w:rsidRDefault="00956473" w:rsidP="00956473">
      <w:pPr>
        <w:pStyle w:val="Tijeloteksta2"/>
        <w:rPr>
          <w:b/>
          <w:bCs/>
          <w:sz w:val="22"/>
          <w:szCs w:val="22"/>
        </w:rPr>
      </w:pPr>
      <w:r w:rsidRPr="002A468A">
        <w:rPr>
          <w:b/>
          <w:bCs/>
          <w:sz w:val="22"/>
          <w:szCs w:val="22"/>
        </w:rPr>
        <w:t xml:space="preserve">Za radno mjesto broj 21 – Zdrava ishrana i </w:t>
      </w:r>
      <w:proofErr w:type="spellStart"/>
      <w:r w:rsidRPr="002A468A">
        <w:rPr>
          <w:b/>
          <w:bCs/>
          <w:sz w:val="22"/>
          <w:szCs w:val="22"/>
        </w:rPr>
        <w:t>dijatetika</w:t>
      </w:r>
      <w:proofErr w:type="spellEnd"/>
      <w:r w:rsidRPr="002A468A">
        <w:rPr>
          <w:b/>
          <w:bCs/>
          <w:sz w:val="22"/>
          <w:szCs w:val="22"/>
        </w:rPr>
        <w:t xml:space="preserve">, </w:t>
      </w:r>
      <w:proofErr w:type="spellStart"/>
      <w:r w:rsidRPr="002A468A">
        <w:rPr>
          <w:b/>
          <w:bCs/>
          <w:sz w:val="22"/>
          <w:szCs w:val="22"/>
        </w:rPr>
        <w:t>uslove</w:t>
      </w:r>
      <w:proofErr w:type="spellEnd"/>
      <w:r w:rsidRPr="002A468A">
        <w:rPr>
          <w:b/>
          <w:bCs/>
          <w:sz w:val="22"/>
          <w:szCs w:val="22"/>
        </w:rPr>
        <w:t xml:space="preserve"> ispunjavaju:</w:t>
      </w:r>
    </w:p>
    <w:p w14:paraId="33EBB1C1" w14:textId="77777777" w:rsidR="00956473" w:rsidRPr="002A468A" w:rsidRDefault="00956473" w:rsidP="006B266A">
      <w:pPr>
        <w:pStyle w:val="Tijeloteksta2"/>
        <w:numPr>
          <w:ilvl w:val="0"/>
          <w:numId w:val="18"/>
        </w:numPr>
        <w:rPr>
          <w:sz w:val="22"/>
          <w:szCs w:val="22"/>
        </w:rPr>
      </w:pPr>
      <w:r w:rsidRPr="002A468A">
        <w:rPr>
          <w:sz w:val="22"/>
          <w:szCs w:val="22"/>
        </w:rPr>
        <w:t>ljekar specijalista higijene,</w:t>
      </w:r>
    </w:p>
    <w:p w14:paraId="740F05E9" w14:textId="77777777" w:rsidR="00956473" w:rsidRPr="002A468A" w:rsidRDefault="00956473" w:rsidP="006B266A">
      <w:pPr>
        <w:pStyle w:val="Tijeloteksta2"/>
        <w:numPr>
          <w:ilvl w:val="0"/>
          <w:numId w:val="18"/>
        </w:numPr>
        <w:rPr>
          <w:sz w:val="22"/>
          <w:szCs w:val="22"/>
        </w:rPr>
      </w:pPr>
      <w:r w:rsidRPr="002A468A">
        <w:rPr>
          <w:sz w:val="22"/>
          <w:szCs w:val="22"/>
        </w:rPr>
        <w:t>ljekar dijetetičar,</w:t>
      </w:r>
    </w:p>
    <w:p w14:paraId="63E18A0A" w14:textId="32B48B36" w:rsidR="002A468A" w:rsidRPr="000F6CD2" w:rsidRDefault="00956473" w:rsidP="006B266A">
      <w:pPr>
        <w:pStyle w:val="Paragrafspiska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lang w:val="pl-PL"/>
        </w:rPr>
      </w:pPr>
      <w:r w:rsidRPr="002A468A">
        <w:rPr>
          <w:rFonts w:ascii="Times New Roman" w:hAnsi="Times New Roman" w:cs="Times New Roman"/>
        </w:rPr>
        <w:t>viša medicinska sestra sa najmanje 3 godine iskustva u struci.</w:t>
      </w:r>
    </w:p>
    <w:p w14:paraId="677E49D2" w14:textId="54372DB6" w:rsidR="00956473" w:rsidRPr="002A468A" w:rsidRDefault="00956473" w:rsidP="0095647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Za radno mjesto broj  22 – Tehnologija zubotehničkog materijala, 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>uslove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ispunjavaju:</w:t>
      </w:r>
    </w:p>
    <w:p w14:paraId="72E2EC41" w14:textId="77777777" w:rsidR="00956473" w:rsidRPr="002A468A" w:rsidRDefault="00956473" w:rsidP="006B266A">
      <w:pPr>
        <w:pStyle w:val="Tijeloteksta2"/>
        <w:numPr>
          <w:ilvl w:val="0"/>
          <w:numId w:val="16"/>
        </w:numPr>
        <w:ind w:left="709"/>
        <w:rPr>
          <w:sz w:val="22"/>
          <w:szCs w:val="22"/>
        </w:rPr>
      </w:pPr>
      <w:r w:rsidRPr="002A468A">
        <w:rPr>
          <w:sz w:val="22"/>
          <w:szCs w:val="22"/>
        </w:rPr>
        <w:t>doktor stomatologije s položenim stručnim ispitom,</w:t>
      </w:r>
    </w:p>
    <w:p w14:paraId="76AAB54E" w14:textId="6C709212" w:rsidR="002A468A" w:rsidRPr="000F6CD2" w:rsidRDefault="00956473" w:rsidP="006B266A">
      <w:pPr>
        <w:pStyle w:val="Tijeloteksta2"/>
        <w:numPr>
          <w:ilvl w:val="0"/>
          <w:numId w:val="16"/>
        </w:numPr>
        <w:ind w:left="709"/>
        <w:rPr>
          <w:sz w:val="22"/>
          <w:szCs w:val="22"/>
        </w:rPr>
      </w:pPr>
      <w:r w:rsidRPr="002A468A">
        <w:rPr>
          <w:sz w:val="22"/>
          <w:szCs w:val="22"/>
        </w:rPr>
        <w:t>doktor stomatologije.</w:t>
      </w:r>
    </w:p>
    <w:p w14:paraId="79372C81" w14:textId="5E798330" w:rsidR="00956473" w:rsidRPr="002A468A" w:rsidRDefault="00956473" w:rsidP="0095647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Za radno mjesto broj  23 - Praksa za zubne tehničare – morfologija zuba,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>uslove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lang w:eastAsia="hr-BA"/>
        </w:rPr>
        <w:t xml:space="preserve"> ispunjavaju:</w:t>
      </w:r>
    </w:p>
    <w:p w14:paraId="54B33D9F" w14:textId="650F75AD" w:rsidR="00956473" w:rsidRPr="002A468A" w:rsidRDefault="00956473" w:rsidP="006B266A">
      <w:pPr>
        <w:pStyle w:val="Tijeloteksta2"/>
        <w:numPr>
          <w:ilvl w:val="2"/>
          <w:numId w:val="17"/>
        </w:numPr>
        <w:rPr>
          <w:sz w:val="22"/>
          <w:szCs w:val="22"/>
        </w:rPr>
      </w:pPr>
      <w:r w:rsidRPr="002A468A">
        <w:rPr>
          <w:sz w:val="22"/>
          <w:szCs w:val="22"/>
        </w:rPr>
        <w:t>doktor stomatologije s položenim stručnim ispitom</w:t>
      </w:r>
      <w:r w:rsidR="00A9678B">
        <w:rPr>
          <w:sz w:val="22"/>
          <w:szCs w:val="22"/>
        </w:rPr>
        <w:t>,</w:t>
      </w:r>
    </w:p>
    <w:p w14:paraId="5B7271D9" w14:textId="57EE6403" w:rsidR="002A468A" w:rsidRPr="000F6CD2" w:rsidRDefault="00956473" w:rsidP="006B266A">
      <w:pPr>
        <w:pStyle w:val="Tijeloteksta2"/>
        <w:numPr>
          <w:ilvl w:val="2"/>
          <w:numId w:val="17"/>
        </w:numPr>
        <w:rPr>
          <w:sz w:val="22"/>
          <w:szCs w:val="22"/>
        </w:rPr>
      </w:pPr>
      <w:r w:rsidRPr="002A468A">
        <w:rPr>
          <w:sz w:val="22"/>
          <w:szCs w:val="22"/>
        </w:rPr>
        <w:t>viši zubotehničar sa najmanje 3 do 5 godina rada u struci i položenim stručnim ispitom</w:t>
      </w:r>
      <w:r w:rsidR="00A9678B">
        <w:rPr>
          <w:sz w:val="22"/>
          <w:szCs w:val="22"/>
        </w:rPr>
        <w:t>.</w:t>
      </w:r>
    </w:p>
    <w:p w14:paraId="3C709D90" w14:textId="0DFA6E9F" w:rsidR="00956473" w:rsidRPr="002A468A" w:rsidRDefault="00956473" w:rsidP="00956473">
      <w:pPr>
        <w:pStyle w:val="Tijeloteksta2"/>
        <w:rPr>
          <w:b/>
          <w:bCs/>
          <w:sz w:val="22"/>
          <w:szCs w:val="22"/>
          <w:lang w:eastAsia="hr-BA"/>
        </w:rPr>
      </w:pPr>
      <w:r w:rsidRPr="002A468A">
        <w:rPr>
          <w:b/>
          <w:bCs/>
          <w:sz w:val="22"/>
          <w:szCs w:val="22"/>
          <w:lang w:eastAsia="hr-BA"/>
        </w:rPr>
        <w:t xml:space="preserve">Za radno mjesto broj  24 - Praksa za zubne tehničare – laboratorijska protetika, </w:t>
      </w:r>
      <w:proofErr w:type="spellStart"/>
      <w:r w:rsidRPr="002A468A">
        <w:rPr>
          <w:b/>
          <w:bCs/>
          <w:sz w:val="22"/>
          <w:szCs w:val="22"/>
          <w:lang w:eastAsia="hr-BA"/>
        </w:rPr>
        <w:t>uslove</w:t>
      </w:r>
      <w:proofErr w:type="spellEnd"/>
      <w:r w:rsidRPr="002A468A">
        <w:rPr>
          <w:b/>
          <w:bCs/>
          <w:sz w:val="22"/>
          <w:szCs w:val="22"/>
          <w:lang w:eastAsia="hr-BA"/>
        </w:rPr>
        <w:t xml:space="preserve"> ispunjavaju:</w:t>
      </w:r>
    </w:p>
    <w:p w14:paraId="47596458" w14:textId="77777777" w:rsidR="00956473" w:rsidRPr="002A468A" w:rsidRDefault="00956473" w:rsidP="006B266A">
      <w:pPr>
        <w:pStyle w:val="Tijeloteksta2"/>
        <w:numPr>
          <w:ilvl w:val="0"/>
          <w:numId w:val="20"/>
        </w:numPr>
        <w:rPr>
          <w:sz w:val="22"/>
          <w:szCs w:val="22"/>
          <w:lang w:eastAsia="hr-BA"/>
        </w:rPr>
      </w:pPr>
      <w:r w:rsidRPr="002A468A">
        <w:rPr>
          <w:sz w:val="22"/>
          <w:szCs w:val="22"/>
        </w:rPr>
        <w:t>doktor stomatologije s položenim stručnim ispitom,</w:t>
      </w:r>
    </w:p>
    <w:p w14:paraId="4B6B654D" w14:textId="7F66D504" w:rsidR="00956473" w:rsidRPr="002A468A" w:rsidRDefault="00956473" w:rsidP="006B266A">
      <w:pPr>
        <w:pStyle w:val="Tijeloteksta2"/>
        <w:numPr>
          <w:ilvl w:val="0"/>
          <w:numId w:val="19"/>
        </w:numPr>
        <w:rPr>
          <w:sz w:val="22"/>
          <w:szCs w:val="22"/>
        </w:rPr>
      </w:pPr>
      <w:r w:rsidRPr="002A468A">
        <w:rPr>
          <w:sz w:val="22"/>
          <w:szCs w:val="22"/>
        </w:rPr>
        <w:t>viši zubotehničar sa najmanje 3 do 5 godina rada u struci i položenim stručnim ispitom,</w:t>
      </w:r>
    </w:p>
    <w:p w14:paraId="67D03869" w14:textId="0A365984" w:rsidR="002A468A" w:rsidRPr="000F6CD2" w:rsidRDefault="00956473" w:rsidP="006B266A">
      <w:pPr>
        <w:pStyle w:val="Tijeloteksta2"/>
        <w:numPr>
          <w:ilvl w:val="0"/>
          <w:numId w:val="19"/>
        </w:numPr>
        <w:rPr>
          <w:sz w:val="22"/>
          <w:szCs w:val="22"/>
        </w:rPr>
      </w:pPr>
      <w:r w:rsidRPr="002A468A">
        <w:rPr>
          <w:sz w:val="22"/>
          <w:szCs w:val="22"/>
        </w:rPr>
        <w:t xml:space="preserve">zubni tehničar sa najmanje 5 godina rada u </w:t>
      </w:r>
      <w:proofErr w:type="spellStart"/>
      <w:r w:rsidRPr="002A468A">
        <w:rPr>
          <w:sz w:val="22"/>
          <w:szCs w:val="22"/>
        </w:rPr>
        <w:t>zubotehnici</w:t>
      </w:r>
      <w:proofErr w:type="spellEnd"/>
      <w:r w:rsidRPr="002A468A">
        <w:rPr>
          <w:sz w:val="22"/>
          <w:szCs w:val="22"/>
        </w:rPr>
        <w:t xml:space="preserve"> i položenim stručnim ispitom</w:t>
      </w:r>
      <w:r w:rsidR="00A9678B">
        <w:rPr>
          <w:sz w:val="22"/>
          <w:szCs w:val="22"/>
        </w:rPr>
        <w:t>.</w:t>
      </w:r>
    </w:p>
    <w:p w14:paraId="0EA5CD4E" w14:textId="456ED8D8" w:rsidR="00956473" w:rsidRPr="002A468A" w:rsidRDefault="00956473" w:rsidP="00956473">
      <w:pPr>
        <w:pStyle w:val="Tijeloteksta2"/>
        <w:rPr>
          <w:b/>
          <w:bCs/>
          <w:sz w:val="22"/>
          <w:szCs w:val="22"/>
          <w:lang w:eastAsia="hr-BA"/>
        </w:rPr>
      </w:pPr>
      <w:r w:rsidRPr="002A468A">
        <w:rPr>
          <w:b/>
          <w:bCs/>
          <w:sz w:val="22"/>
          <w:szCs w:val="22"/>
          <w:lang w:eastAsia="hr-BA"/>
        </w:rPr>
        <w:t>Za radno mjesto broj  25, 26 i 27</w:t>
      </w:r>
      <w:r w:rsidR="00817091">
        <w:rPr>
          <w:b/>
          <w:bCs/>
          <w:sz w:val="22"/>
          <w:szCs w:val="22"/>
          <w:lang w:eastAsia="hr-BA"/>
        </w:rPr>
        <w:t>,</w:t>
      </w:r>
      <w:r w:rsidRPr="002A468A">
        <w:rPr>
          <w:b/>
          <w:bCs/>
          <w:sz w:val="22"/>
          <w:szCs w:val="22"/>
          <w:lang w:eastAsia="hr-BA"/>
        </w:rPr>
        <w:t xml:space="preserve"> </w:t>
      </w:r>
      <w:proofErr w:type="spellStart"/>
      <w:r w:rsidRPr="002A468A">
        <w:rPr>
          <w:b/>
          <w:bCs/>
          <w:sz w:val="22"/>
          <w:szCs w:val="22"/>
          <w:lang w:eastAsia="hr-BA"/>
        </w:rPr>
        <w:t>uslove</w:t>
      </w:r>
      <w:proofErr w:type="spellEnd"/>
      <w:r w:rsidRPr="002A468A">
        <w:rPr>
          <w:b/>
          <w:bCs/>
          <w:sz w:val="22"/>
          <w:szCs w:val="22"/>
          <w:lang w:eastAsia="hr-BA"/>
        </w:rPr>
        <w:t xml:space="preserve"> ispunjavaju:</w:t>
      </w:r>
    </w:p>
    <w:p w14:paraId="09C1D15A" w14:textId="77777777" w:rsidR="00956473" w:rsidRPr="002A468A" w:rsidRDefault="00956473" w:rsidP="006B266A">
      <w:pPr>
        <w:pStyle w:val="Tijeloteksta2"/>
        <w:numPr>
          <w:ilvl w:val="0"/>
          <w:numId w:val="21"/>
        </w:numPr>
        <w:rPr>
          <w:sz w:val="22"/>
          <w:szCs w:val="22"/>
        </w:rPr>
      </w:pPr>
      <w:r w:rsidRPr="002A468A">
        <w:rPr>
          <w:sz w:val="22"/>
          <w:szCs w:val="22"/>
        </w:rPr>
        <w:t>viša medicinska sestra sa 3 do 5 godina radnog iskustva u struci,</w:t>
      </w:r>
    </w:p>
    <w:p w14:paraId="1F896016" w14:textId="092D6CB3" w:rsidR="00821B1C" w:rsidRPr="000F6CD2" w:rsidRDefault="00956473" w:rsidP="006B266A">
      <w:pPr>
        <w:pStyle w:val="Tijeloteksta2"/>
        <w:numPr>
          <w:ilvl w:val="0"/>
          <w:numId w:val="21"/>
        </w:numPr>
        <w:rPr>
          <w:sz w:val="22"/>
          <w:szCs w:val="22"/>
        </w:rPr>
      </w:pPr>
      <w:r w:rsidRPr="002A468A">
        <w:rPr>
          <w:sz w:val="22"/>
          <w:szCs w:val="22"/>
        </w:rPr>
        <w:t>diplomirana medicinska sestra-tehničar sa položenom pedagoško-psihološko-didaktičko-metodičkom grupom predmeta.</w:t>
      </w:r>
    </w:p>
    <w:p w14:paraId="754F35CB" w14:textId="77777777" w:rsidR="00DA040F" w:rsidRDefault="00DA040F" w:rsidP="002A46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</w:pPr>
      <w:bookmarkStart w:id="14" w:name="_Hlk235016722"/>
    </w:p>
    <w:p w14:paraId="729AA4E5" w14:textId="5301560E" w:rsidR="006B4D6B" w:rsidRPr="00817091" w:rsidRDefault="006B4D6B" w:rsidP="002A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proofErr w:type="spellStart"/>
      <w:r w:rsidRPr="00817091"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  <w:t>Uslovi</w:t>
      </w:r>
      <w:proofErr w:type="spellEnd"/>
      <w:r w:rsidRPr="00817091"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  <w:t xml:space="preserve"> Oglasa:</w:t>
      </w:r>
    </w:p>
    <w:p w14:paraId="2AFA2484" w14:textId="77777777" w:rsidR="002A468A" w:rsidRPr="00817091" w:rsidRDefault="006B4D6B" w:rsidP="002A468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hr-BA"/>
        </w:rPr>
      </w:pPr>
      <w:r w:rsidRPr="00817091">
        <w:rPr>
          <w:rFonts w:ascii="Times New Roman" w:eastAsia="Times New Roman" w:hAnsi="Times New Roman" w:cs="Times New Roman"/>
          <w:lang w:eastAsia="hr-BA"/>
        </w:rPr>
        <w:t>Za radno mjesto broj 1</w:t>
      </w:r>
      <w:r w:rsidR="00956473" w:rsidRPr="00817091">
        <w:rPr>
          <w:rFonts w:ascii="Times New Roman" w:eastAsia="Times New Roman" w:hAnsi="Times New Roman" w:cs="Times New Roman"/>
          <w:lang w:eastAsia="hr-BA"/>
        </w:rPr>
        <w:t xml:space="preserve"> i</w:t>
      </w:r>
      <w:r w:rsidR="005B5C03" w:rsidRPr="00817091">
        <w:rPr>
          <w:rFonts w:ascii="Times New Roman" w:eastAsia="Times New Roman" w:hAnsi="Times New Roman" w:cs="Times New Roman"/>
          <w:lang w:eastAsia="hr-BA"/>
        </w:rPr>
        <w:t xml:space="preserve"> 2</w:t>
      </w:r>
      <w:r w:rsidRPr="00817091">
        <w:rPr>
          <w:rFonts w:ascii="Times New Roman" w:eastAsia="Times New Roman" w:hAnsi="Times New Roman" w:cs="Times New Roman"/>
          <w:lang w:eastAsia="hr-BA"/>
        </w:rPr>
        <w:t xml:space="preserve"> ispunjavaju:</w:t>
      </w:r>
    </w:p>
    <w:p w14:paraId="642AD922" w14:textId="77777777" w:rsidR="002A468A" w:rsidRPr="00817091" w:rsidRDefault="006B4D6B" w:rsidP="006B266A">
      <w:pPr>
        <w:pStyle w:val="Paragrafspiska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lang w:eastAsia="hr-BA"/>
        </w:rPr>
      </w:pPr>
      <w:r w:rsidRPr="00817091">
        <w:rPr>
          <w:rFonts w:ascii="Times New Roman" w:eastAsia="Times New Roman" w:hAnsi="Times New Roman" w:cs="Times New Roman"/>
          <w:lang w:eastAsia="hr-BA"/>
        </w:rPr>
        <w:t>završena osnovna škola,</w:t>
      </w:r>
    </w:p>
    <w:p w14:paraId="3E1E1EBC" w14:textId="4A102580" w:rsidR="00AE654B" w:rsidRPr="000F6CD2" w:rsidRDefault="006B4D6B" w:rsidP="006B266A">
      <w:pPr>
        <w:pStyle w:val="Paragrafspiska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lang w:eastAsia="hr-BA"/>
        </w:rPr>
      </w:pPr>
      <w:r w:rsidRPr="00817091">
        <w:rPr>
          <w:rFonts w:ascii="Times New Roman" w:eastAsia="Times New Roman" w:hAnsi="Times New Roman" w:cs="Times New Roman"/>
          <w:lang w:eastAsia="hr-BA"/>
        </w:rPr>
        <w:t>završena srednja škola (III ili IV stepen stručne spreme).</w:t>
      </w:r>
      <w:bookmarkEnd w:id="14"/>
    </w:p>
    <w:p w14:paraId="09D4D2ED" w14:textId="77777777" w:rsidR="00DA040F" w:rsidRDefault="00DA040F" w:rsidP="006B4D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BA"/>
        </w:rPr>
      </w:pPr>
    </w:p>
    <w:p w14:paraId="390224EA" w14:textId="7ACF9D5C" w:rsidR="006B4D6B" w:rsidRPr="002A468A" w:rsidRDefault="006B4D6B" w:rsidP="006B4D6B">
      <w:pPr>
        <w:spacing w:after="0" w:line="240" w:lineRule="auto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BA"/>
        </w:rPr>
        <w:t xml:space="preserve">Uz prijavu kandidati su dužni priložiti </w:t>
      </w:r>
      <w:r w:rsidR="004F6EF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BA"/>
        </w:rPr>
        <w:t xml:space="preserve">obaveznu dokumentaciju kao </w:t>
      </w:r>
      <w:r w:rsidRPr="002A468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BA"/>
        </w:rPr>
        <w:t>dokaze o ispunjavanju propisanih uvjeta:</w:t>
      </w:r>
    </w:p>
    <w:p w14:paraId="224F06DE" w14:textId="71BE839C" w:rsidR="006B4D6B" w:rsidRPr="002A468A" w:rsidRDefault="006B4D6B" w:rsidP="006B266A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Svojeručno potpisana prijava na konkurs/oglas sa kraćom biografijom, kontakt podacima kandidata,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tačnom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naznakom na koju poziciju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konkuriše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i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tačno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navedenom dokumentacijom koja se prilaže uz prijavu na konkurs,</w:t>
      </w:r>
    </w:p>
    <w:p w14:paraId="4CC72EAA" w14:textId="5E5B57DB" w:rsidR="006B4D6B" w:rsidRPr="002A468A" w:rsidRDefault="006B4D6B" w:rsidP="006B266A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Diploma o stečenoj stručnoj spremi ili akademskom zvanju,</w:t>
      </w:r>
    </w:p>
    <w:p w14:paraId="10561C8F" w14:textId="04389B28" w:rsidR="006B4D6B" w:rsidRPr="002A468A" w:rsidRDefault="006B4D6B" w:rsidP="006B266A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Važeći izvod iz matične knjige rođenih</w:t>
      </w:r>
      <w:r w:rsidR="00A234F6" w:rsidRPr="002A468A">
        <w:rPr>
          <w:rFonts w:ascii="Times New Roman" w:eastAsia="Times New Roman" w:hAnsi="Times New Roman" w:cs="Times New Roman"/>
          <w:color w:val="000000"/>
          <w:lang w:eastAsia="hr-BA"/>
        </w:rPr>
        <w:t>,</w:t>
      </w:r>
    </w:p>
    <w:p w14:paraId="2BEA93EF" w14:textId="2E7437A1" w:rsidR="00DA040F" w:rsidRPr="00AF486C" w:rsidRDefault="006B4D6B" w:rsidP="006B266A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Uvjerenje </w:t>
      </w:r>
      <w:r w:rsidR="007A737E">
        <w:rPr>
          <w:rFonts w:ascii="Times New Roman" w:eastAsia="Times New Roman" w:hAnsi="Times New Roman" w:cs="Times New Roman"/>
          <w:color w:val="000000"/>
          <w:lang w:eastAsia="hr-BA"/>
        </w:rPr>
        <w:t>o državljanstvu BiH</w:t>
      </w: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(ne starije od šest mjeseci)</w:t>
      </w:r>
      <w:r w:rsidR="00C31884">
        <w:rPr>
          <w:rFonts w:ascii="Times New Roman" w:eastAsia="Times New Roman" w:hAnsi="Times New Roman" w:cs="Times New Roman"/>
          <w:color w:val="000000"/>
          <w:lang w:eastAsia="hr-BA"/>
        </w:rPr>
        <w:t>.</w:t>
      </w:r>
    </w:p>
    <w:p w14:paraId="164FEB1F" w14:textId="44AC955B" w:rsidR="00ED73D1" w:rsidRPr="00A37C8E" w:rsidRDefault="00ED73D1" w:rsidP="00ED73D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r-BA"/>
        </w:rPr>
      </w:pPr>
      <w:r w:rsidRPr="00A37C8E">
        <w:rPr>
          <w:rFonts w:ascii="Times New Roman" w:eastAsia="Times New Roman" w:hAnsi="Times New Roman" w:cs="Times New Roman"/>
          <w:color w:val="000000"/>
          <w:u w:val="single"/>
          <w:lang w:eastAsia="hr-BA"/>
        </w:rPr>
        <w:t>Ostala dokumentacija</w:t>
      </w:r>
      <w:r w:rsidR="00A234F6" w:rsidRPr="00A37C8E">
        <w:rPr>
          <w:rFonts w:ascii="Times New Roman" w:eastAsia="Times New Roman" w:hAnsi="Times New Roman" w:cs="Times New Roman"/>
          <w:color w:val="000000"/>
          <w:u w:val="single"/>
          <w:lang w:eastAsia="hr-BA"/>
        </w:rPr>
        <w:t>:</w:t>
      </w:r>
    </w:p>
    <w:p w14:paraId="12FBBFAF" w14:textId="77777777" w:rsidR="00ED73D1" w:rsidRPr="002A468A" w:rsidRDefault="00ED73D1" w:rsidP="006B266A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Rješenje o proglašenju tehnološkim viškom, </w:t>
      </w:r>
    </w:p>
    <w:p w14:paraId="5EF5519F" w14:textId="77777777" w:rsidR="00ED73D1" w:rsidRPr="002A468A" w:rsidRDefault="00ED73D1" w:rsidP="006B266A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Uvjerenje o položenom stručnom ispitu,</w:t>
      </w:r>
    </w:p>
    <w:p w14:paraId="044931AF" w14:textId="77777777" w:rsidR="00ED73D1" w:rsidRPr="002A468A" w:rsidRDefault="00ED73D1" w:rsidP="006B266A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Uvjerenje o položenoj pedagoško-psihološko-didaktičko-metodičkoj grupi predmeta,</w:t>
      </w:r>
    </w:p>
    <w:p w14:paraId="0703AFCA" w14:textId="77777777" w:rsidR="00ED73D1" w:rsidRPr="002A468A" w:rsidRDefault="00ED73D1" w:rsidP="006B266A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Uvjerenje o dužini čekanja na posao nakon sticanja odgovarajuće stručne spreme,</w:t>
      </w:r>
    </w:p>
    <w:p w14:paraId="337B881D" w14:textId="77777777" w:rsidR="00ED73D1" w:rsidRPr="002A468A" w:rsidRDefault="00ED73D1" w:rsidP="006B266A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Uvjerenje o prosjeku ocjena ostvarenih na visokoškolskoj ustanovi,</w:t>
      </w:r>
    </w:p>
    <w:p w14:paraId="25218F10" w14:textId="77777777" w:rsidR="00ED73D1" w:rsidRPr="002A468A" w:rsidRDefault="00ED73D1" w:rsidP="006B266A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Uvjerenje, potvrda ili drugi adekvatan ovjeren akt o ostvarenoj izvrsnosti tokom školovanja,</w:t>
      </w:r>
    </w:p>
    <w:p w14:paraId="137A1A14" w14:textId="0ACB0212" w:rsidR="00ED73D1" w:rsidRPr="002A468A" w:rsidRDefault="00ED73D1" w:rsidP="006B26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Dokaz o dužini radnog staža u obrazovanju kao i institucijama nadležnim za odgoj i obrazovanje, (odgovarajuća potvrda izdata od strane ureda Zavoda za penzijsko/mirovinsko i invalidsko osiguranja i kopija važećeg Ugovora o radu koja se uzima u obzir samo za ljetne konkurse zbog isteka vremenskog roka na koji je zaključen), kao i o stručnom osposobljavanju bez zasnivanja radnog odnosa u skladu sa članom 34. Zakona o radu FBiH („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Sl.novine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FBiH“</w:t>
      </w:r>
      <w:r w:rsidR="00A37C8E">
        <w:rPr>
          <w:rFonts w:ascii="Times New Roman" w:eastAsia="Times New Roman" w:hAnsi="Times New Roman" w:cs="Times New Roman"/>
          <w:color w:val="000000"/>
          <w:lang w:eastAsia="hr-BA"/>
        </w:rPr>
        <w:t xml:space="preserve">, broj: </w:t>
      </w:r>
      <w:r w:rsidR="00A37C8E" w:rsidRPr="00A37C8E">
        <w:rPr>
          <w:rFonts w:ascii="Times New Roman" w:eastAsia="Times New Roman" w:hAnsi="Times New Roman" w:cs="Times New Roman"/>
          <w:color w:val="000000"/>
          <w:lang w:eastAsia="hr-BA"/>
        </w:rPr>
        <w:t>26/2016, 89/2018, 23/2020 - odluka Ustavnog Suda, 49/2021, 44/2022 i 39/2024</w:t>
      </w: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),</w:t>
      </w:r>
    </w:p>
    <w:p w14:paraId="4272AC45" w14:textId="1D839801" w:rsidR="00094077" w:rsidRPr="00094077" w:rsidRDefault="007A737E" w:rsidP="006B266A">
      <w:pPr>
        <w:pStyle w:val="Paragrafspisk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lang w:eastAsia="hr-BA"/>
        </w:rPr>
      </w:pPr>
      <w:r w:rsidRPr="007A737E">
        <w:rPr>
          <w:rFonts w:ascii="Times New Roman" w:eastAsia="Times New Roman" w:hAnsi="Times New Roman" w:cs="Times New Roman"/>
          <w:color w:val="000000"/>
          <w:lang w:eastAsia="hr-BA"/>
        </w:rPr>
        <w:t>Za osobe koje ostvaruju prava iz člana 16. Zakona o dopunskim pravima branilaca i članova njihovih porodica dostavlja se dokumentacija propisana navedenim zakonom, kao i sljedeća dokumentacija:</w:t>
      </w:r>
    </w:p>
    <w:p w14:paraId="0E1677E5" w14:textId="6090B2DD" w:rsidR="00ED73D1" w:rsidRPr="004F6EF3" w:rsidRDefault="00ED73D1" w:rsidP="006B266A">
      <w:pPr>
        <w:pStyle w:val="Paragrafspiska"/>
        <w:numPr>
          <w:ilvl w:val="0"/>
          <w:numId w:val="7"/>
        </w:numPr>
        <w:spacing w:after="0" w:line="240" w:lineRule="auto"/>
        <w:ind w:left="1775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4F6EF3">
        <w:rPr>
          <w:rFonts w:ascii="Times New Roman" w:eastAsia="Times New Roman" w:hAnsi="Times New Roman" w:cs="Times New Roman"/>
          <w:color w:val="000000"/>
          <w:lang w:eastAsia="hr-BA"/>
        </w:rPr>
        <w:t>Uvjerenje Službe za zapošljavanje ZDK da se nalazi na evidenciji za nezaposlene osobe ili važeći ugovor o radu na određeno vrijeme u školi koji se uzima u razmatranje samo za ljetne konkurse zbog isteka vremenskog roka na koji je zaključen,</w:t>
      </w:r>
      <w:r w:rsidR="00E247A0">
        <w:rPr>
          <w:rFonts w:ascii="Times New Roman" w:eastAsia="Times New Roman" w:hAnsi="Times New Roman" w:cs="Times New Roman"/>
          <w:color w:val="000000"/>
          <w:lang w:eastAsia="hr-BA"/>
        </w:rPr>
        <w:t xml:space="preserve"> ili ugovor o radu na neodređeno vrijeme sa nepunom radnom normom, a radi ostvarivanja zakonskog prava prioriteta pri zapošljavanju za osobe iz člana 16. u kapacitetu od punog radnog vremena/radne norme,</w:t>
      </w:r>
    </w:p>
    <w:p w14:paraId="6980D4BF" w14:textId="0D6C0A8E" w:rsidR="00F45222" w:rsidRPr="00F45222" w:rsidRDefault="00E247A0" w:rsidP="006B266A">
      <w:pPr>
        <w:numPr>
          <w:ilvl w:val="0"/>
          <w:numId w:val="7"/>
        </w:numPr>
        <w:spacing w:after="0" w:line="240" w:lineRule="auto"/>
        <w:ind w:left="177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>
        <w:rPr>
          <w:rFonts w:ascii="Times New Roman" w:eastAsia="Times New Roman" w:hAnsi="Times New Roman" w:cs="Times New Roman"/>
          <w:color w:val="000000"/>
          <w:lang w:eastAsia="hr-BA"/>
        </w:rPr>
        <w:t xml:space="preserve">Osobe iz člana 16. navedenog zakona koje dokazuju pripadnost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BA"/>
        </w:rPr>
        <w:t>OSRBiH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BA"/>
        </w:rPr>
        <w:t xml:space="preserve"> kandidata i članova njihovih porodica, dužne su priložiti važeći ugovor o radu na određeno vrijeme ili posljednje Rješenje o prestanku radnog odnosa (ukoliko je isti postojao), kao dokaz da njihov raniji radni odnos nije prestao njihovom krivicom ili da im je nakon prestanka radnog odnosa isplaćena otpremnina,</w:t>
      </w:r>
    </w:p>
    <w:p w14:paraId="2DFE0BFF" w14:textId="3C090316" w:rsidR="004B2B4F" w:rsidRPr="00694C7B" w:rsidRDefault="004B2B4F" w:rsidP="006B266A">
      <w:pPr>
        <w:numPr>
          <w:ilvl w:val="0"/>
          <w:numId w:val="7"/>
        </w:numPr>
        <w:spacing w:after="0" w:line="240" w:lineRule="auto"/>
        <w:ind w:left="177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7D2436">
        <w:rPr>
          <w:rFonts w:ascii="Times New Roman" w:eastAsia="Times New Roman" w:hAnsi="Times New Roman" w:cs="Times New Roman"/>
          <w:color w:val="000000"/>
          <w:lang w:eastAsia="hr-BA"/>
        </w:rPr>
        <w:lastRenderedPageBreak/>
        <w:t>Uvjerenje o neprekidnom prebivalištu na području Zeničko-dobojskog kantona u posljednja 24 mjeseca</w:t>
      </w:r>
      <w:r>
        <w:rPr>
          <w:rFonts w:ascii="Times New Roman" w:eastAsia="Times New Roman" w:hAnsi="Times New Roman" w:cs="Times New Roman"/>
          <w:color w:val="000000"/>
          <w:lang w:eastAsia="hr-BA"/>
        </w:rPr>
        <w:t>,</w:t>
      </w:r>
    </w:p>
    <w:p w14:paraId="26AB3C49" w14:textId="77777777" w:rsidR="00ED73D1" w:rsidRPr="002A468A" w:rsidRDefault="00ED73D1" w:rsidP="006B266A">
      <w:pPr>
        <w:numPr>
          <w:ilvl w:val="0"/>
          <w:numId w:val="7"/>
        </w:numPr>
        <w:spacing w:after="0" w:line="240" w:lineRule="auto"/>
        <w:ind w:left="1775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Osobe u statusu civilne žrtve rata, obavezne su pored uvjerenja o neprekidnom prebivalištu na području ZDK u posljednja 24 mjeseca priložiti i uvjerenje kojim se potvrđuje status civilne žrtve rata,</w:t>
      </w:r>
    </w:p>
    <w:p w14:paraId="12348C52" w14:textId="77777777" w:rsidR="00ED73D1" w:rsidRPr="002A468A" w:rsidRDefault="00ED73D1" w:rsidP="006B266A">
      <w:pPr>
        <w:numPr>
          <w:ilvl w:val="0"/>
          <w:numId w:val="7"/>
        </w:numPr>
        <w:spacing w:after="0" w:line="240" w:lineRule="auto"/>
        <w:ind w:left="1775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Osobe kojima je utvrđen status invalida, obavezne su pored uvjerenja o neprekidnom prebivalištu na području ZDK u posljednja 24 mjeseca priložiti i uvjerenje resorne službe kojim se potvrđuje status invalidne osobe,</w:t>
      </w:r>
    </w:p>
    <w:p w14:paraId="04F7EA6D" w14:textId="77777777" w:rsidR="00ED73D1" w:rsidRDefault="00ED73D1" w:rsidP="006B266A">
      <w:pPr>
        <w:numPr>
          <w:ilvl w:val="0"/>
          <w:numId w:val="7"/>
        </w:numPr>
        <w:spacing w:after="0" w:line="240" w:lineRule="auto"/>
        <w:ind w:left="1775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Osobe kojima je utvrđen status logoraša, obavezne su pored uvjerenja o neprekidnom prebivalištu na području ZDK u posljednja 24 mjeseca priložiti i dokaz kojim se potvrđuje status logoraša.</w:t>
      </w:r>
    </w:p>
    <w:p w14:paraId="4EBB985D" w14:textId="6BDEC3D3" w:rsidR="00694C7B" w:rsidRDefault="005F3B86" w:rsidP="006B266A">
      <w:pPr>
        <w:numPr>
          <w:ilvl w:val="0"/>
          <w:numId w:val="7"/>
        </w:numPr>
        <w:spacing w:after="0" w:line="240" w:lineRule="auto"/>
        <w:ind w:left="177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BA"/>
        </w:rPr>
      </w:pPr>
      <w:r w:rsidRPr="005F3B86">
        <w:rPr>
          <w:rFonts w:ascii="Times New Roman" w:eastAsia="Times New Roman" w:hAnsi="Times New Roman" w:cs="Times New Roman"/>
          <w:color w:val="000000"/>
          <w:lang w:eastAsia="hr-BA"/>
        </w:rPr>
        <w:t xml:space="preserve">Dokaz o statusu ratnog vojnog invalida, </w:t>
      </w:r>
      <w:proofErr w:type="spellStart"/>
      <w:r w:rsidRPr="005F3B86">
        <w:rPr>
          <w:rFonts w:ascii="Times New Roman" w:eastAsia="Times New Roman" w:hAnsi="Times New Roman" w:cs="Times New Roman"/>
          <w:color w:val="000000"/>
          <w:lang w:eastAsia="hr-BA"/>
        </w:rPr>
        <w:t>demobilisanog</w:t>
      </w:r>
      <w:proofErr w:type="spellEnd"/>
      <w:r w:rsidRPr="005F3B86">
        <w:rPr>
          <w:rFonts w:ascii="Times New Roman" w:eastAsia="Times New Roman" w:hAnsi="Times New Roman" w:cs="Times New Roman"/>
          <w:color w:val="000000"/>
          <w:lang w:eastAsia="hr-BA"/>
        </w:rPr>
        <w:t xml:space="preserve"> borca ili člana porodice </w:t>
      </w:r>
      <w:proofErr w:type="spellStart"/>
      <w:r w:rsidRPr="005F3B86">
        <w:rPr>
          <w:rFonts w:ascii="Times New Roman" w:eastAsia="Times New Roman" w:hAnsi="Times New Roman" w:cs="Times New Roman"/>
          <w:color w:val="000000"/>
          <w:lang w:eastAsia="hr-BA"/>
        </w:rPr>
        <w:t>šehida</w:t>
      </w:r>
      <w:proofErr w:type="spellEnd"/>
      <w:r w:rsidRPr="005F3B86">
        <w:rPr>
          <w:rFonts w:ascii="Times New Roman" w:eastAsia="Times New Roman" w:hAnsi="Times New Roman" w:cs="Times New Roman"/>
          <w:color w:val="000000"/>
          <w:lang w:eastAsia="hr-BA"/>
        </w:rPr>
        <w:t>, poginulog, umrlog ili nestalog branioca (rješenje ili uvjerenje nadležne gradske/općinske službe, zavisno od statusa koji kandidat ostvaruje)</w:t>
      </w:r>
      <w:r w:rsidR="004B2B4F">
        <w:rPr>
          <w:rFonts w:ascii="Times New Roman" w:eastAsia="Times New Roman" w:hAnsi="Times New Roman" w:cs="Times New Roman"/>
          <w:color w:val="000000"/>
          <w:lang w:eastAsia="hr-BA"/>
        </w:rPr>
        <w:t>.</w:t>
      </w:r>
    </w:p>
    <w:p w14:paraId="318434D8" w14:textId="77777777" w:rsidR="00C31884" w:rsidRDefault="00C31884" w:rsidP="00C31545">
      <w:pPr>
        <w:pStyle w:val="NormalnoWeb"/>
        <w:spacing w:before="0" w:beforeAutospacing="0" w:after="0" w:afterAutospacing="0"/>
        <w:ind w:left="5" w:right="2" w:hanging="1"/>
        <w:jc w:val="both"/>
        <w:rPr>
          <w:color w:val="000000"/>
          <w:sz w:val="22"/>
          <w:szCs w:val="22"/>
        </w:rPr>
      </w:pPr>
    </w:p>
    <w:p w14:paraId="0653D241" w14:textId="77777777" w:rsidR="00C31884" w:rsidRPr="000F6CD2" w:rsidRDefault="00C31884" w:rsidP="00C31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pl-PL" w:eastAsia="hr-BA"/>
        </w:rPr>
      </w:pPr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 xml:space="preserve">NAPOMENA – </w:t>
      </w:r>
      <w:proofErr w:type="spellStart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>dodatna</w:t>
      </w:r>
      <w:proofErr w:type="spellEnd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>obavezna</w:t>
      </w:r>
      <w:proofErr w:type="spellEnd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>dokumentacija</w:t>
      </w:r>
      <w:proofErr w:type="spellEnd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 xml:space="preserve"> po </w:t>
      </w:r>
      <w:proofErr w:type="spellStart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>prijemu</w:t>
      </w:r>
      <w:proofErr w:type="spellEnd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 xml:space="preserve"> u radni </w:t>
      </w:r>
      <w:proofErr w:type="spellStart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>odnos</w:t>
      </w:r>
      <w:proofErr w:type="spellEnd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>:</w:t>
      </w:r>
    </w:p>
    <w:p w14:paraId="58B5A908" w14:textId="77777777" w:rsidR="00C31884" w:rsidRPr="000F6CD2" w:rsidRDefault="00C31884" w:rsidP="00C31884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hr-BA"/>
        </w:rPr>
      </w:pPr>
      <w:proofErr w:type="spellStart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>Uvjerenje</w:t>
      </w:r>
      <w:proofErr w:type="spellEnd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 xml:space="preserve"> o </w:t>
      </w:r>
      <w:proofErr w:type="spellStart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>nevođenju</w:t>
      </w:r>
      <w:proofErr w:type="spellEnd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>krivičnog</w:t>
      </w:r>
      <w:proofErr w:type="spellEnd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>postupka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(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ne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starije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od tri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mjeseca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), </w:t>
      </w:r>
      <w:proofErr w:type="spellStart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>uvjerenje</w:t>
      </w:r>
      <w:proofErr w:type="spellEnd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 xml:space="preserve"> o </w:t>
      </w:r>
      <w:proofErr w:type="spellStart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>nekažnjavanju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(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ne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starije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od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šest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mjeseci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) i </w:t>
      </w:r>
      <w:proofErr w:type="spellStart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>ljekarsko</w:t>
      </w:r>
      <w:proofErr w:type="spellEnd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u w:val="single"/>
          <w:lang w:val="pl-PL" w:eastAsia="hr-BA"/>
        </w:rPr>
        <w:t>uvjerenje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(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ne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starije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od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šest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mjeseci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),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radi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smanjenja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troškova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kandidata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, </w:t>
      </w:r>
      <w:proofErr w:type="spellStart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>dostavlja</w:t>
      </w:r>
      <w:proofErr w:type="spellEnd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>isključivo</w:t>
      </w:r>
      <w:proofErr w:type="spellEnd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>kandidat</w:t>
      </w:r>
      <w:proofErr w:type="spellEnd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>koji</w:t>
      </w:r>
      <w:proofErr w:type="spellEnd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>bude</w:t>
      </w:r>
      <w:proofErr w:type="spellEnd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b/>
          <w:bCs/>
          <w:lang w:val="pl-PL" w:eastAsia="hr-BA"/>
        </w:rPr>
        <w:t>izabran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,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nakon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donošenja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Odluke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Školskog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odbora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o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prijemu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u radni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odnos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, a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prije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zaključenja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ugovora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o radu. </w:t>
      </w:r>
    </w:p>
    <w:p w14:paraId="4C227232" w14:textId="77777777" w:rsidR="00C31884" w:rsidRPr="000F6CD2" w:rsidRDefault="00C31884" w:rsidP="00C31884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hr-BA"/>
        </w:rPr>
      </w:pP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Izabrani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kandidat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dužan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je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navedenu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dokumentaciju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dostaviti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u roku od 15 dana od dana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prijema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Odluke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Školskog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odbora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o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prijemu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u radni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odnos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>.</w:t>
      </w:r>
    </w:p>
    <w:p w14:paraId="6083BD48" w14:textId="2C33E3D8" w:rsidR="00C31884" w:rsidRPr="000F6CD2" w:rsidRDefault="00C31884" w:rsidP="00C31884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hr-BA"/>
        </w:rPr>
      </w:pP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Ukoliko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izabrani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kandidat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u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ostavljenom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roku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ne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dostavi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uvjerenj</w:t>
      </w:r>
      <w:r>
        <w:rPr>
          <w:rFonts w:ascii="Times New Roman" w:eastAsia="Times New Roman" w:hAnsi="Times New Roman" w:cs="Times New Roman"/>
          <w:lang w:val="pl-PL" w:eastAsia="hr-BA"/>
        </w:rPr>
        <w:t>e</w:t>
      </w:r>
      <w:proofErr w:type="spellEnd"/>
      <w:r>
        <w:rPr>
          <w:rFonts w:ascii="Times New Roman" w:eastAsia="Times New Roman" w:hAnsi="Times New Roman" w:cs="Times New Roman"/>
          <w:lang w:val="pl-PL" w:eastAsia="hr-B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val="pl-PL" w:eastAsia="hr-BA"/>
        </w:rPr>
        <w:t>nevođenju</w:t>
      </w:r>
      <w:proofErr w:type="spellEnd"/>
      <w:r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 w:eastAsia="hr-BA"/>
        </w:rPr>
        <w:t>krivičnog</w:t>
      </w:r>
      <w:proofErr w:type="spellEnd"/>
      <w:r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 w:eastAsia="hr-BA"/>
        </w:rPr>
        <w:t>postupka</w:t>
      </w:r>
      <w:proofErr w:type="spellEnd"/>
      <w:r>
        <w:rPr>
          <w:rFonts w:ascii="Times New Roman" w:eastAsia="Times New Roman" w:hAnsi="Times New Roman" w:cs="Times New Roman"/>
          <w:lang w:val="pl-PL" w:eastAsia="hr-BA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val="pl-PL" w:eastAsia="hr-BA"/>
        </w:rPr>
        <w:t>uvjerenje</w:t>
      </w:r>
      <w:proofErr w:type="spellEnd"/>
      <w:r>
        <w:rPr>
          <w:rFonts w:ascii="Times New Roman" w:eastAsia="Times New Roman" w:hAnsi="Times New Roman" w:cs="Times New Roman"/>
          <w:lang w:val="pl-PL" w:eastAsia="hr-B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val="pl-PL" w:eastAsia="hr-BA"/>
        </w:rPr>
        <w:t>nekažnjavanju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,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Škola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će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, u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skladu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sa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važećim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propisima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,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službenim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putem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zatražiti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navedeno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uvjerenje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lang w:val="pl-PL" w:eastAsia="hr-BA"/>
        </w:rPr>
        <w:t>nadležnih</w:t>
      </w:r>
      <w:proofErr w:type="spellEnd"/>
      <w:r>
        <w:rPr>
          <w:rFonts w:ascii="Times New Roman" w:eastAsia="Times New Roman" w:hAnsi="Times New Roman" w:cs="Times New Roman"/>
          <w:lang w:val="pl-PL" w:eastAsia="hr-BA"/>
        </w:rPr>
        <w:t xml:space="preserve"> organa.</w:t>
      </w:r>
    </w:p>
    <w:p w14:paraId="03ED8D8D" w14:textId="71436DB5" w:rsidR="00C31884" w:rsidRPr="00C31884" w:rsidRDefault="00C31884" w:rsidP="00C31884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hr-BA"/>
        </w:rPr>
      </w:pP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Ugovor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o radu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zaključit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će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se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tek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nakon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dostavljanja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,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odnosno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pribavljanja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propisane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dokumentacije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, te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utvrđivanja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da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izabrani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kandidat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ispunjava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sve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zakonom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propisane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uslove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za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zasnivanje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radnog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 xml:space="preserve"> </w:t>
      </w:r>
      <w:proofErr w:type="spellStart"/>
      <w:r w:rsidRPr="000F6CD2">
        <w:rPr>
          <w:rFonts w:ascii="Times New Roman" w:eastAsia="Times New Roman" w:hAnsi="Times New Roman" w:cs="Times New Roman"/>
          <w:lang w:val="pl-PL" w:eastAsia="hr-BA"/>
        </w:rPr>
        <w:t>odnosa</w:t>
      </w:r>
      <w:proofErr w:type="spellEnd"/>
      <w:r w:rsidRPr="000F6CD2">
        <w:rPr>
          <w:rFonts w:ascii="Times New Roman" w:eastAsia="Times New Roman" w:hAnsi="Times New Roman" w:cs="Times New Roman"/>
          <w:lang w:val="pl-PL" w:eastAsia="hr-BA"/>
        </w:rPr>
        <w:t>.</w:t>
      </w:r>
    </w:p>
    <w:p w14:paraId="4B5C10D8" w14:textId="77777777" w:rsidR="00C31884" w:rsidRPr="002A468A" w:rsidRDefault="00C31884" w:rsidP="00C31884">
      <w:pPr>
        <w:spacing w:before="104" w:after="0" w:line="240" w:lineRule="auto"/>
        <w:ind w:left="7"/>
        <w:jc w:val="both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BA"/>
        </w:rPr>
        <w:t>Univerzitetskom diplomom</w:t>
      </w: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, odnosno ovjerenom kopijom univerzitetske diplome, odnosno akta o njenoj nostrifikaciji ili priznavanju dokazuje se i ispunjavanje posebnih uvjeta u pogledu stručne spreme za radno mjesto na koje se kandidat prijavljuje. </w:t>
      </w:r>
    </w:p>
    <w:p w14:paraId="25FF1845" w14:textId="77777777" w:rsidR="00C31884" w:rsidRPr="002A468A" w:rsidRDefault="00C31884" w:rsidP="00C31884">
      <w:pPr>
        <w:spacing w:before="104" w:after="0" w:line="240" w:lineRule="auto"/>
        <w:ind w:left="7"/>
        <w:jc w:val="both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Za kandidate koji su visoko obrazovanje stekli po Bolonjskom sistemu studiranja obavezno je dostavljanje univerzitetske diplome prvog ciklusa (ili osnovnog dodiplomskog studija), čak i ako se oglasom traži drugi i treći ciklus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Bolonjskog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sistema studiranja, osim za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integrisane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studije kod kojih je potrebno dostaviti i dokaz da se radi o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integrisanom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studiju, ako to nije vidljivo iz same osnovne diplome, dodatka diplomi ili rješenja o nostrifikaciji/priznavanju.</w:t>
      </w:r>
    </w:p>
    <w:p w14:paraId="4652D4D3" w14:textId="77777777" w:rsidR="00C31884" w:rsidRPr="002A468A" w:rsidRDefault="00C31884" w:rsidP="00C31884">
      <w:pPr>
        <w:spacing w:before="104" w:after="0" w:line="240" w:lineRule="auto"/>
        <w:ind w:left="7"/>
        <w:jc w:val="both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Ukoliko je visoko obrazovanje stečeno po Bolonjskom sistemu studiranja, uz diplomu potrebno je dostaviti i dodatak diplomi, a u skladu sa odredbama člana 54. Okvirnog zakona o visokom obrazovanju u BiH („Službeni glasnik BiH“, br. 59/07 i 59/09). Iznimno, samo u slučaju da visokoškolska ustanova dodatak diplomi nije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uopšte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izdavala, ni za jednog diplomca, kandidat je dužan da uz ovjerenu kopiju univerzitetske diplome dostavi uvjerenje visokoškolske ustanove da dodatak diplomi nije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uopšte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izdat, ni za jednog diplomca.</w:t>
      </w:r>
    </w:p>
    <w:p w14:paraId="72BB809C" w14:textId="77777777" w:rsidR="00C31884" w:rsidRPr="002A468A" w:rsidRDefault="00C31884" w:rsidP="00C31884">
      <w:pPr>
        <w:spacing w:before="104" w:after="0" w:line="240" w:lineRule="auto"/>
        <w:ind w:left="7"/>
        <w:jc w:val="both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Ukoliko kandidat iz određenog razloga ne posjeduje univerzitetsku diplomu, može dostaviti i ovjerenu kopiju uvjerenja o diplomiranju, koje ne može biti starije od roka potrebnog za izdavanje diplome, odnosno načelno ne može biti starije od jedne godine. </w:t>
      </w:r>
    </w:p>
    <w:p w14:paraId="5F1511DD" w14:textId="42D4B06A" w:rsidR="00C31884" w:rsidRPr="002A468A" w:rsidRDefault="00C31884" w:rsidP="00C31884">
      <w:pPr>
        <w:spacing w:before="104" w:after="0" w:line="240" w:lineRule="auto"/>
        <w:ind w:left="7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Kandidati koji su fakultet završili van Bosne i Hercegovine, odnosno koji su diplomu stekli u nekoj drugoj državi nakon 06.04.1992. godine, u obavezi su dostaviti ovjerenu kopiju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nostrifikovane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/priznate diplome, u skladu sa odredbama Zakona o važnosti javnih isprava u Bosni i Hercegovini („Službeni glasnik BiH“, broj 23/04). </w:t>
      </w:r>
    </w:p>
    <w:p w14:paraId="465B3515" w14:textId="77777777" w:rsidR="00C31884" w:rsidRDefault="00C31884" w:rsidP="00C31884">
      <w:pPr>
        <w:spacing w:before="6"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lang w:eastAsia="hr-BA"/>
        </w:rPr>
      </w:pPr>
    </w:p>
    <w:p w14:paraId="341052C0" w14:textId="77777777" w:rsidR="00C31884" w:rsidRPr="002A468A" w:rsidRDefault="00C31884" w:rsidP="00C31884">
      <w:pPr>
        <w:spacing w:before="6" w:after="0" w:line="240" w:lineRule="auto"/>
        <w:ind w:right="1"/>
        <w:jc w:val="both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Ukoliko se na konkurs ne prijave kandidati sa traženim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uslovima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prijem će se izvršiti po </w:t>
      </w:r>
      <w:r w:rsidRPr="002A468A">
        <w:rPr>
          <w:rFonts w:ascii="Times New Roman" w:eastAsia="Times New Roman" w:hAnsi="Times New Roman" w:cs="Times New Roman"/>
          <w:b/>
          <w:bCs/>
          <w:u w:val="single"/>
          <w:lang w:eastAsia="hr-BA"/>
        </w:rPr>
        <w:t xml:space="preserve">Uputstvu za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u w:val="single"/>
          <w:lang w:eastAsia="hr-BA"/>
        </w:rPr>
        <w:t>angažovanje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u w:val="single"/>
          <w:lang w:eastAsia="hr-BA"/>
        </w:rPr>
        <w:t xml:space="preserve"> nestručnih nastavnika za </w:t>
      </w:r>
      <w:proofErr w:type="spellStart"/>
      <w:r w:rsidRPr="002A468A">
        <w:rPr>
          <w:rFonts w:ascii="Times New Roman" w:eastAsia="Times New Roman" w:hAnsi="Times New Roman" w:cs="Times New Roman"/>
          <w:b/>
          <w:bCs/>
          <w:u w:val="single"/>
          <w:lang w:eastAsia="hr-BA"/>
        </w:rPr>
        <w:t>verifikovano</w:t>
      </w:r>
      <w:proofErr w:type="spellEnd"/>
      <w:r w:rsidRPr="002A468A">
        <w:rPr>
          <w:rFonts w:ascii="Times New Roman" w:eastAsia="Times New Roman" w:hAnsi="Times New Roman" w:cs="Times New Roman"/>
          <w:b/>
          <w:bCs/>
          <w:u w:val="single"/>
          <w:lang w:eastAsia="hr-BA"/>
        </w:rPr>
        <w:t xml:space="preserve"> i instruktivno izvođenje nastave u  školskoj </w:t>
      </w:r>
      <w:r w:rsidRPr="00D86DA9">
        <w:rPr>
          <w:rFonts w:ascii="Times New Roman" w:eastAsia="Times New Roman" w:hAnsi="Times New Roman" w:cs="Times New Roman"/>
          <w:b/>
          <w:bCs/>
          <w:u w:val="single"/>
          <w:lang w:eastAsia="hr-BA"/>
        </w:rPr>
        <w:t>2026/</w:t>
      </w:r>
      <w:r>
        <w:rPr>
          <w:rFonts w:ascii="Times New Roman" w:eastAsia="Times New Roman" w:hAnsi="Times New Roman" w:cs="Times New Roman"/>
          <w:b/>
          <w:bCs/>
          <w:u w:val="single"/>
          <w:lang w:eastAsia="hr-BA"/>
        </w:rPr>
        <w:t>20</w:t>
      </w:r>
      <w:r w:rsidRPr="00D86DA9">
        <w:rPr>
          <w:rFonts w:ascii="Times New Roman" w:eastAsia="Times New Roman" w:hAnsi="Times New Roman" w:cs="Times New Roman"/>
          <w:b/>
          <w:bCs/>
          <w:u w:val="single"/>
          <w:lang w:eastAsia="hr-BA"/>
        </w:rPr>
        <w:t>27. godini, broj:</w:t>
      </w:r>
      <w:r w:rsidRPr="00D86DA9">
        <w:rPr>
          <w:rFonts w:ascii="Times New Roman" w:eastAsia="Times New Roman" w:hAnsi="Times New Roman" w:cs="Times New Roman"/>
          <w:lang w:eastAsia="hr-BA"/>
        </w:rPr>
        <w:t xml:space="preserve"> </w:t>
      </w:r>
      <w:r w:rsidRPr="00D86DA9">
        <w:rPr>
          <w:rFonts w:ascii="Times New Roman" w:eastAsia="Times New Roman" w:hAnsi="Times New Roman" w:cs="Times New Roman"/>
          <w:b/>
          <w:bCs/>
          <w:lang w:eastAsia="hr-BA"/>
        </w:rPr>
        <w:t>10-34-8584</w:t>
      </w:r>
      <w:r w:rsidRPr="00D86DA9">
        <w:rPr>
          <w:rFonts w:ascii="Times New Roman" w:eastAsia="Times New Roman" w:hAnsi="Times New Roman" w:cs="Times New Roman"/>
          <w:b/>
          <w:bCs/>
          <w:i/>
          <w:iCs/>
          <w:lang w:eastAsia="hr-BA"/>
        </w:rPr>
        <w:t>/</w:t>
      </w:r>
      <w:r w:rsidRPr="00D86DA9">
        <w:rPr>
          <w:rFonts w:ascii="Times New Roman" w:eastAsia="Times New Roman" w:hAnsi="Times New Roman" w:cs="Times New Roman"/>
          <w:b/>
          <w:bCs/>
          <w:lang w:eastAsia="hr-BA"/>
        </w:rPr>
        <w:t>2</w:t>
      </w:r>
      <w:r>
        <w:rPr>
          <w:rFonts w:ascii="Times New Roman" w:eastAsia="Times New Roman" w:hAnsi="Times New Roman" w:cs="Times New Roman"/>
          <w:b/>
          <w:bCs/>
          <w:lang w:eastAsia="hr-BA"/>
        </w:rPr>
        <w:t xml:space="preserve">6 </w:t>
      </w:r>
      <w:r w:rsidRPr="00D86DA9">
        <w:rPr>
          <w:rFonts w:ascii="Times New Roman" w:eastAsia="Times New Roman" w:hAnsi="Times New Roman" w:cs="Times New Roman"/>
          <w:b/>
          <w:bCs/>
          <w:lang w:eastAsia="hr-BA"/>
        </w:rPr>
        <w:t>od 29.05.2026. godine.</w:t>
      </w:r>
      <w:r w:rsidRPr="002A468A">
        <w:rPr>
          <w:rFonts w:ascii="Times New Roman" w:eastAsia="Times New Roman" w:hAnsi="Times New Roman" w:cs="Times New Roman"/>
          <w:lang w:eastAsia="hr-BA"/>
        </w:rPr>
        <w:t> </w:t>
      </w:r>
    </w:p>
    <w:p w14:paraId="7597276F" w14:textId="77777777" w:rsidR="00C31884" w:rsidRDefault="00C31884" w:rsidP="00C31545">
      <w:pPr>
        <w:pStyle w:val="NormalnoWeb"/>
        <w:spacing w:before="0" w:beforeAutospacing="0" w:after="0" w:afterAutospacing="0"/>
        <w:ind w:left="5" w:right="2" w:hanging="1"/>
        <w:jc w:val="both"/>
        <w:rPr>
          <w:color w:val="000000"/>
          <w:sz w:val="22"/>
          <w:szCs w:val="22"/>
        </w:rPr>
      </w:pPr>
    </w:p>
    <w:p w14:paraId="0FFBAB05" w14:textId="07D95E93" w:rsidR="00C31545" w:rsidRPr="006B266A" w:rsidRDefault="00C31545" w:rsidP="00C31545">
      <w:pPr>
        <w:pStyle w:val="NormalnoWeb"/>
        <w:spacing w:before="0" w:beforeAutospacing="0" w:after="0" w:afterAutospacing="0"/>
        <w:ind w:left="5" w:right="2" w:hanging="1"/>
        <w:jc w:val="both"/>
        <w:rPr>
          <w:color w:val="EE0000"/>
          <w:sz w:val="22"/>
          <w:szCs w:val="22"/>
          <w:u w:val="single"/>
        </w:rPr>
      </w:pPr>
      <w:r w:rsidRPr="002A468A">
        <w:rPr>
          <w:color w:val="000000"/>
          <w:sz w:val="22"/>
          <w:szCs w:val="22"/>
        </w:rPr>
        <w:t xml:space="preserve">Traženu propisanu dokumentaciju, kao prijem i bodovanje kandidata će se vršiti u skladu </w:t>
      </w:r>
      <w:r w:rsidRPr="002A468A">
        <w:rPr>
          <w:sz w:val="22"/>
          <w:szCs w:val="22"/>
        </w:rPr>
        <w:t xml:space="preserve">sa Kriterijima o načinu bodovanja kandidata prilikom  zasnivanja radnog odnosa nastavnika, stručnih </w:t>
      </w:r>
      <w:proofErr w:type="spellStart"/>
      <w:r w:rsidRPr="002A468A">
        <w:rPr>
          <w:sz w:val="22"/>
          <w:szCs w:val="22"/>
        </w:rPr>
        <w:t>saradnika</w:t>
      </w:r>
      <w:proofErr w:type="spellEnd"/>
      <w:r w:rsidRPr="002A468A">
        <w:rPr>
          <w:sz w:val="22"/>
          <w:szCs w:val="22"/>
        </w:rPr>
        <w:t xml:space="preserve"> i odgajatelja i ostalih zaposlenika u osnovnim i  srednjim školama i đačkim domovima na području Zeničko-dobojskog kantona broj 10-34-</w:t>
      </w:r>
      <w:r w:rsidR="002B7F35" w:rsidRPr="002A468A">
        <w:rPr>
          <w:sz w:val="22"/>
          <w:szCs w:val="22"/>
        </w:rPr>
        <w:t>10904-03</w:t>
      </w:r>
      <w:r w:rsidRPr="002A468A">
        <w:rPr>
          <w:sz w:val="22"/>
          <w:szCs w:val="22"/>
        </w:rPr>
        <w:t>/2</w:t>
      </w:r>
      <w:r w:rsidR="002B7F35" w:rsidRPr="002A468A">
        <w:rPr>
          <w:sz w:val="22"/>
          <w:szCs w:val="22"/>
        </w:rPr>
        <w:t>5</w:t>
      </w:r>
      <w:r w:rsidRPr="002A468A">
        <w:rPr>
          <w:sz w:val="22"/>
          <w:szCs w:val="22"/>
        </w:rPr>
        <w:t xml:space="preserve"> od </w:t>
      </w:r>
      <w:r w:rsidR="002B7F35" w:rsidRPr="002A468A">
        <w:rPr>
          <w:sz w:val="22"/>
          <w:szCs w:val="22"/>
        </w:rPr>
        <w:t>29</w:t>
      </w:r>
      <w:r w:rsidRPr="002A468A">
        <w:rPr>
          <w:sz w:val="22"/>
          <w:szCs w:val="22"/>
        </w:rPr>
        <w:t>.05.202</w:t>
      </w:r>
      <w:r w:rsidR="002B7F35" w:rsidRPr="002A468A">
        <w:rPr>
          <w:sz w:val="22"/>
          <w:szCs w:val="22"/>
        </w:rPr>
        <w:t>5</w:t>
      </w:r>
      <w:r w:rsidRPr="002A468A">
        <w:rPr>
          <w:sz w:val="22"/>
          <w:szCs w:val="22"/>
        </w:rPr>
        <w:t xml:space="preserve">. godine („Službene novine Zeničko-dobojskog kantona“, broj </w:t>
      </w:r>
      <w:r w:rsidR="002B7F35" w:rsidRPr="002A468A">
        <w:rPr>
          <w:sz w:val="22"/>
          <w:szCs w:val="22"/>
        </w:rPr>
        <w:t>8</w:t>
      </w:r>
      <w:r w:rsidRPr="002A468A">
        <w:rPr>
          <w:sz w:val="22"/>
          <w:szCs w:val="22"/>
        </w:rPr>
        <w:t>/2</w:t>
      </w:r>
      <w:r w:rsidR="002B7F35" w:rsidRPr="002A468A">
        <w:rPr>
          <w:sz w:val="22"/>
          <w:szCs w:val="22"/>
        </w:rPr>
        <w:t>5</w:t>
      </w:r>
      <w:r w:rsidRPr="002A468A">
        <w:rPr>
          <w:sz w:val="22"/>
          <w:szCs w:val="22"/>
        </w:rPr>
        <w:t xml:space="preserve">), </w:t>
      </w:r>
      <w:r w:rsidRPr="002A468A">
        <w:rPr>
          <w:color w:val="000000"/>
          <w:sz w:val="22"/>
          <w:szCs w:val="22"/>
        </w:rPr>
        <w:t xml:space="preserve">a koji su objavljeni i na službenoj web-stranici Kantona: </w:t>
      </w:r>
      <w:hyperlink r:id="rId5" w:history="1">
        <w:r w:rsidR="005B5C03" w:rsidRPr="002A468A">
          <w:rPr>
            <w:rStyle w:val="Hiperveza"/>
            <w:b/>
            <w:bCs/>
            <w:sz w:val="22"/>
            <w:szCs w:val="22"/>
          </w:rPr>
          <w:t>www.zdk.ba</w:t>
        </w:r>
      </w:hyperlink>
      <w:r w:rsidR="00A234F6" w:rsidRPr="002A468A">
        <w:rPr>
          <w:b/>
          <w:bCs/>
          <w:color w:val="000000"/>
          <w:sz w:val="22"/>
          <w:szCs w:val="22"/>
        </w:rPr>
        <w:t>.</w:t>
      </w:r>
      <w:r w:rsidR="005B5C03" w:rsidRPr="002A468A">
        <w:rPr>
          <w:b/>
          <w:bCs/>
          <w:color w:val="000000"/>
          <w:sz w:val="22"/>
          <w:szCs w:val="22"/>
        </w:rPr>
        <w:t xml:space="preserve"> </w:t>
      </w:r>
      <w:r w:rsidR="00A234F6" w:rsidRPr="00C31884">
        <w:rPr>
          <w:color w:val="000000"/>
          <w:sz w:val="22"/>
          <w:szCs w:val="22"/>
        </w:rPr>
        <w:t>Kandidati koji se prijavljuju na konkurse/oglase za upražnjena radna mjesta mogu dostaviti neovjerenu dokumentaciju za prijem u radni odnos</w:t>
      </w:r>
      <w:r w:rsidR="005B5C03" w:rsidRPr="00C31884">
        <w:rPr>
          <w:color w:val="000000"/>
          <w:sz w:val="22"/>
          <w:szCs w:val="22"/>
        </w:rPr>
        <w:t xml:space="preserve"> u skladu sa Instrukcijom Min</w:t>
      </w:r>
      <w:r w:rsidR="00A234F6" w:rsidRPr="00C31884">
        <w:rPr>
          <w:color w:val="000000"/>
          <w:sz w:val="22"/>
          <w:szCs w:val="22"/>
        </w:rPr>
        <w:t>ist</w:t>
      </w:r>
      <w:r w:rsidR="00AE654B" w:rsidRPr="00C31884">
        <w:rPr>
          <w:color w:val="000000"/>
          <w:sz w:val="22"/>
          <w:szCs w:val="22"/>
        </w:rPr>
        <w:t>a</w:t>
      </w:r>
      <w:r w:rsidR="00A234F6" w:rsidRPr="00C31884">
        <w:rPr>
          <w:color w:val="000000"/>
          <w:sz w:val="22"/>
          <w:szCs w:val="22"/>
        </w:rPr>
        <w:t xml:space="preserve">rstva </w:t>
      </w:r>
      <w:r w:rsidR="00AE654B" w:rsidRPr="00C31884">
        <w:rPr>
          <w:color w:val="000000"/>
          <w:sz w:val="22"/>
          <w:szCs w:val="22"/>
        </w:rPr>
        <w:t xml:space="preserve">za </w:t>
      </w:r>
      <w:r w:rsidR="005B5C03" w:rsidRPr="00C31884">
        <w:rPr>
          <w:color w:val="000000"/>
          <w:sz w:val="22"/>
          <w:szCs w:val="22"/>
        </w:rPr>
        <w:t>obrazovanj</w:t>
      </w:r>
      <w:r w:rsidR="00AE654B" w:rsidRPr="00C31884">
        <w:rPr>
          <w:color w:val="000000"/>
          <w:sz w:val="22"/>
          <w:szCs w:val="22"/>
        </w:rPr>
        <w:t>e, nauku, kulturu i sport</w:t>
      </w:r>
      <w:r w:rsidR="00F763C4" w:rsidRPr="00C31884">
        <w:rPr>
          <w:color w:val="000000"/>
          <w:sz w:val="22"/>
          <w:szCs w:val="22"/>
        </w:rPr>
        <w:t xml:space="preserve"> ZDK,</w:t>
      </w:r>
      <w:r w:rsidR="00A234F6" w:rsidRPr="00C31884">
        <w:rPr>
          <w:color w:val="000000"/>
          <w:sz w:val="22"/>
          <w:szCs w:val="22"/>
        </w:rPr>
        <w:t xml:space="preserve"> </w:t>
      </w:r>
      <w:r w:rsidR="005B5C03" w:rsidRPr="00C31884">
        <w:rPr>
          <w:color w:val="000000"/>
          <w:sz w:val="22"/>
          <w:szCs w:val="22"/>
        </w:rPr>
        <w:t>broj</w:t>
      </w:r>
      <w:r w:rsidR="00F763C4" w:rsidRPr="00C31884">
        <w:rPr>
          <w:color w:val="000000"/>
          <w:sz w:val="22"/>
          <w:szCs w:val="22"/>
        </w:rPr>
        <w:t>:</w:t>
      </w:r>
      <w:r w:rsidR="00A9678B" w:rsidRPr="00C31884">
        <w:rPr>
          <w:color w:val="000000"/>
          <w:sz w:val="22"/>
          <w:szCs w:val="22"/>
        </w:rPr>
        <w:t xml:space="preserve"> 10-34-10073-1-03/24 od </w:t>
      </w:r>
      <w:r w:rsidR="00A37C8E" w:rsidRPr="00C31884">
        <w:rPr>
          <w:color w:val="000000"/>
          <w:sz w:val="22"/>
          <w:szCs w:val="22"/>
        </w:rPr>
        <w:t>0</w:t>
      </w:r>
      <w:r w:rsidR="00A9678B" w:rsidRPr="00C31884">
        <w:rPr>
          <w:color w:val="000000"/>
          <w:sz w:val="22"/>
          <w:szCs w:val="22"/>
        </w:rPr>
        <w:t>3.</w:t>
      </w:r>
      <w:r w:rsidR="00A37C8E" w:rsidRPr="00C31884">
        <w:rPr>
          <w:color w:val="000000"/>
          <w:sz w:val="22"/>
          <w:szCs w:val="22"/>
        </w:rPr>
        <w:t>0</w:t>
      </w:r>
      <w:r w:rsidR="00A9678B" w:rsidRPr="00C31884">
        <w:rPr>
          <w:color w:val="000000"/>
          <w:sz w:val="22"/>
          <w:szCs w:val="22"/>
        </w:rPr>
        <w:t>6.2024. godine.</w:t>
      </w:r>
      <w:r w:rsidR="00F763C4" w:rsidRPr="00C31884">
        <w:rPr>
          <w:color w:val="000000"/>
          <w:sz w:val="22"/>
          <w:szCs w:val="22"/>
        </w:rPr>
        <w:t xml:space="preserve"> </w:t>
      </w:r>
      <w:r w:rsidR="00C31884" w:rsidRPr="006B266A">
        <w:rPr>
          <w:color w:val="000000"/>
          <w:sz w:val="22"/>
          <w:szCs w:val="22"/>
          <w:u w:val="single"/>
        </w:rPr>
        <w:t xml:space="preserve">Po donošenju Odluke Školskog odbora o prijemu u radni odnos, izabrani kandidat dužan je, prije zaključenja ugovora o radu, dostaviti </w:t>
      </w:r>
      <w:proofErr w:type="spellStart"/>
      <w:r w:rsidR="00C31884" w:rsidRPr="006B266A">
        <w:rPr>
          <w:color w:val="000000"/>
          <w:sz w:val="22"/>
          <w:szCs w:val="22"/>
          <w:u w:val="single"/>
        </w:rPr>
        <w:t>orginalnu</w:t>
      </w:r>
      <w:proofErr w:type="spellEnd"/>
      <w:r w:rsidR="00C31884" w:rsidRPr="006B266A">
        <w:rPr>
          <w:color w:val="000000"/>
          <w:sz w:val="22"/>
          <w:szCs w:val="22"/>
          <w:u w:val="single"/>
        </w:rPr>
        <w:t xml:space="preserve"> dokumentaciju ili ovjerene kopije dokumentacije kojom dokazuje ispunjavanje </w:t>
      </w:r>
      <w:proofErr w:type="spellStart"/>
      <w:r w:rsidR="00C31884" w:rsidRPr="006B266A">
        <w:rPr>
          <w:color w:val="000000"/>
          <w:sz w:val="22"/>
          <w:szCs w:val="22"/>
          <w:u w:val="single"/>
        </w:rPr>
        <w:t>uslova</w:t>
      </w:r>
      <w:proofErr w:type="spellEnd"/>
      <w:r w:rsidR="00C31884" w:rsidRPr="006B266A">
        <w:rPr>
          <w:color w:val="000000"/>
          <w:sz w:val="22"/>
          <w:szCs w:val="22"/>
          <w:u w:val="single"/>
        </w:rPr>
        <w:t xml:space="preserve"> utvrđenih konkursom.</w:t>
      </w:r>
      <w:r w:rsidR="00C31884" w:rsidRPr="006B266A">
        <w:rPr>
          <w:b/>
          <w:bCs/>
          <w:color w:val="000000"/>
          <w:sz w:val="22"/>
          <w:szCs w:val="22"/>
          <w:u w:val="single"/>
        </w:rPr>
        <w:t xml:space="preserve"> </w:t>
      </w:r>
    </w:p>
    <w:p w14:paraId="24A024F1" w14:textId="77777777" w:rsidR="006B4D6B" w:rsidRPr="007D2436" w:rsidRDefault="006B4D6B" w:rsidP="007D24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BA"/>
        </w:rPr>
      </w:pPr>
    </w:p>
    <w:p w14:paraId="7074AF56" w14:textId="77777777" w:rsidR="006B4D6B" w:rsidRPr="002A468A" w:rsidRDefault="006B4D6B" w:rsidP="006B4D6B">
      <w:pPr>
        <w:spacing w:after="0" w:line="240" w:lineRule="auto"/>
        <w:rPr>
          <w:rFonts w:ascii="Times New Roman" w:eastAsia="Times New Roman" w:hAnsi="Times New Roman" w:cs="Times New Roman"/>
          <w:lang w:eastAsia="hr-BA"/>
        </w:rPr>
      </w:pPr>
    </w:p>
    <w:p w14:paraId="47777A0A" w14:textId="1EEB25C1" w:rsidR="006B4D6B" w:rsidRPr="004F6EF3" w:rsidRDefault="006B4D6B" w:rsidP="004F6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BA"/>
        </w:rPr>
      </w:pPr>
      <w:r w:rsidRPr="004F6EF3">
        <w:rPr>
          <w:rFonts w:ascii="Times New Roman" w:eastAsia="Times New Roman" w:hAnsi="Times New Roman" w:cs="Times New Roman"/>
          <w:b/>
          <w:bCs/>
          <w:color w:val="000000"/>
          <w:lang w:eastAsia="hr-BA"/>
        </w:rPr>
        <w:t>Konkurs ostaje otvoren 8 (osam) dana od dana objavljivanja.</w:t>
      </w:r>
    </w:p>
    <w:p w14:paraId="52B17429" w14:textId="77777777" w:rsidR="004F6EF3" w:rsidRDefault="004F6EF3" w:rsidP="00C3188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BA"/>
        </w:rPr>
      </w:pPr>
    </w:p>
    <w:p w14:paraId="4ACA55D6" w14:textId="45D064F9" w:rsidR="004F6EF3" w:rsidRDefault="006B4D6B" w:rsidP="004F6EF3">
      <w:pPr>
        <w:spacing w:after="0" w:line="240" w:lineRule="auto"/>
        <w:ind w:left="6" w:hanging="1"/>
        <w:jc w:val="center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Prijave sa dokazima o ispunja</w:t>
      </w:r>
      <w:r w:rsidR="00AE654B">
        <w:rPr>
          <w:rFonts w:ascii="Times New Roman" w:eastAsia="Times New Roman" w:hAnsi="Times New Roman" w:cs="Times New Roman"/>
          <w:color w:val="000000"/>
          <w:lang w:eastAsia="hr-BA"/>
        </w:rPr>
        <w:t>v</w:t>
      </w: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a</w:t>
      </w:r>
      <w:r w:rsidR="00AE654B">
        <w:rPr>
          <w:rFonts w:ascii="Times New Roman" w:eastAsia="Times New Roman" w:hAnsi="Times New Roman" w:cs="Times New Roman"/>
          <w:color w:val="000000"/>
          <w:lang w:eastAsia="hr-BA"/>
        </w:rPr>
        <w:t>n</w:t>
      </w: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ju </w:t>
      </w:r>
      <w:proofErr w:type="spellStart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uslova</w:t>
      </w:r>
      <w:proofErr w:type="spellEnd"/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dostaviti lično u </w:t>
      </w:r>
      <w:r w:rsidRPr="002A468A">
        <w:rPr>
          <w:rFonts w:ascii="Times New Roman" w:eastAsia="Times New Roman" w:hAnsi="Times New Roman" w:cs="Times New Roman"/>
          <w:b/>
          <w:bCs/>
          <w:color w:val="000000"/>
          <w:lang w:eastAsia="hr-BA"/>
        </w:rPr>
        <w:t xml:space="preserve">sekretarijat škole </w:t>
      </w: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ili na adresu:</w:t>
      </w:r>
    </w:p>
    <w:p w14:paraId="2C6F8539" w14:textId="77777777" w:rsidR="004F6EF3" w:rsidRDefault="004F6EF3" w:rsidP="006B4D6B">
      <w:pPr>
        <w:spacing w:after="0" w:line="240" w:lineRule="auto"/>
        <w:ind w:left="6" w:hanging="1"/>
        <w:jc w:val="both"/>
        <w:rPr>
          <w:rFonts w:ascii="Times New Roman" w:eastAsia="Times New Roman" w:hAnsi="Times New Roman" w:cs="Times New Roman"/>
          <w:color w:val="000000"/>
          <w:lang w:eastAsia="hr-BA"/>
        </w:rPr>
      </w:pPr>
    </w:p>
    <w:p w14:paraId="28B77962" w14:textId="77777777" w:rsidR="004F6EF3" w:rsidRDefault="004F6EF3" w:rsidP="004F6EF3">
      <w:pPr>
        <w:spacing w:after="0" w:line="240" w:lineRule="auto"/>
        <w:ind w:left="6" w:hanging="1"/>
        <w:jc w:val="center"/>
        <w:rPr>
          <w:rFonts w:ascii="Times New Roman" w:eastAsia="Times New Roman" w:hAnsi="Times New Roman" w:cs="Times New Roman"/>
          <w:color w:val="000000"/>
          <w:lang w:eastAsia="hr-B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BA"/>
        </w:rPr>
        <w:t xml:space="preserve">JU </w:t>
      </w:r>
      <w:r w:rsidR="006B4D6B" w:rsidRPr="002A468A">
        <w:rPr>
          <w:rFonts w:ascii="Times New Roman" w:eastAsia="Times New Roman" w:hAnsi="Times New Roman" w:cs="Times New Roman"/>
          <w:b/>
          <w:bCs/>
          <w:color w:val="000000"/>
          <w:lang w:eastAsia="hr-BA"/>
        </w:rPr>
        <w:t>Medicinska škola Zenica, Crkvice bb, 72000 Zenica</w:t>
      </w:r>
      <w:r w:rsidR="006B4D6B"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, </w:t>
      </w:r>
    </w:p>
    <w:p w14:paraId="3CB533C9" w14:textId="0E9079A5" w:rsidR="004F6EF3" w:rsidRDefault="006B4D6B" w:rsidP="004F6EF3">
      <w:pPr>
        <w:spacing w:after="0" w:line="240" w:lineRule="auto"/>
        <w:ind w:left="6" w:hanging="1"/>
        <w:jc w:val="center"/>
        <w:rPr>
          <w:rFonts w:ascii="Times New Roman" w:eastAsia="Times New Roman" w:hAnsi="Times New Roman" w:cs="Times New Roman"/>
          <w:color w:val="000000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sa naznakom</w:t>
      </w:r>
      <w:r w:rsidR="004F6EF3">
        <w:rPr>
          <w:rFonts w:ascii="Times New Roman" w:eastAsia="Times New Roman" w:hAnsi="Times New Roman" w:cs="Times New Roman"/>
          <w:color w:val="000000"/>
          <w:lang w:eastAsia="hr-BA"/>
        </w:rPr>
        <w:t>:</w:t>
      </w: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 xml:space="preserve"> </w:t>
      </w:r>
    </w:p>
    <w:p w14:paraId="6B577100" w14:textId="5563F7E9" w:rsidR="006B4D6B" w:rsidRPr="002A468A" w:rsidRDefault="006B4D6B" w:rsidP="004F6EF3">
      <w:pPr>
        <w:spacing w:after="0" w:line="240" w:lineRule="auto"/>
        <w:ind w:left="6" w:hanging="1"/>
        <w:jc w:val="center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color w:val="000000"/>
          <w:lang w:eastAsia="hr-BA"/>
        </w:rPr>
        <w:t>za Konkurs (na prednjoj strani koverte) uz obavezno ime i prezime kandidata te radno mjesto za koje se prijavljuje (na poleđini koverte).</w:t>
      </w:r>
    </w:p>
    <w:p w14:paraId="14970F74" w14:textId="0E2CDF53" w:rsidR="006B4D6B" w:rsidRPr="002A468A" w:rsidRDefault="006B4D6B" w:rsidP="004F6EF3">
      <w:pPr>
        <w:spacing w:after="0" w:line="240" w:lineRule="auto"/>
        <w:ind w:left="6" w:hanging="1"/>
        <w:jc w:val="center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color w:val="000000"/>
          <w:lang w:eastAsia="hr-BA"/>
        </w:rPr>
        <w:t>U prijavi  za Konkurs/Oglas obavezno navesti kontakt telefon.</w:t>
      </w:r>
    </w:p>
    <w:p w14:paraId="3EA17922" w14:textId="77777777" w:rsidR="004F6EF3" w:rsidRDefault="004F6EF3" w:rsidP="006B4D6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BA"/>
        </w:rPr>
      </w:pPr>
    </w:p>
    <w:p w14:paraId="783FB48F" w14:textId="673649DA" w:rsidR="004F6EF3" w:rsidRDefault="006B4D6B" w:rsidP="00C31884">
      <w:pPr>
        <w:spacing w:after="0" w:line="240" w:lineRule="auto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color w:val="000000"/>
          <w:lang w:eastAsia="hr-BA"/>
        </w:rPr>
        <w:t>Nepotpune i neblagovremene prijave neće se uzimati u razmatranje. </w:t>
      </w:r>
    </w:p>
    <w:p w14:paraId="28BC27DC" w14:textId="77777777" w:rsidR="00C31884" w:rsidRPr="00C31884" w:rsidRDefault="00C31884" w:rsidP="00C31884">
      <w:pPr>
        <w:spacing w:after="0" w:line="240" w:lineRule="auto"/>
        <w:rPr>
          <w:rFonts w:ascii="Times New Roman" w:eastAsia="Times New Roman" w:hAnsi="Times New Roman" w:cs="Times New Roman"/>
          <w:lang w:eastAsia="hr-BA"/>
        </w:rPr>
      </w:pPr>
    </w:p>
    <w:p w14:paraId="6284ED97" w14:textId="4010B36D" w:rsidR="006B4D6B" w:rsidRPr="002A468A" w:rsidRDefault="006B4D6B" w:rsidP="00C31884">
      <w:pPr>
        <w:spacing w:line="240" w:lineRule="auto"/>
        <w:jc w:val="both"/>
        <w:rPr>
          <w:rFonts w:ascii="Times New Roman" w:eastAsia="Times New Roman" w:hAnsi="Times New Roman" w:cs="Times New Roman"/>
          <w:lang w:eastAsia="hr-BA"/>
        </w:rPr>
      </w:pPr>
      <w:r w:rsidRPr="002A468A">
        <w:rPr>
          <w:rFonts w:ascii="Times New Roman" w:eastAsia="Times New Roman" w:hAnsi="Times New Roman" w:cs="Times New Roman"/>
          <w:b/>
          <w:bCs/>
          <w:color w:val="000000"/>
          <w:lang w:eastAsia="hr-BA"/>
        </w:rPr>
        <w:t xml:space="preserve">Nakon isteka žalbenog roka kandidati koji nisu primljeni imaju obavezu, u što kraćem roku (30 dana), lično preuzeti dostavljena dokumenta. U suprotnom </w:t>
      </w:r>
      <w:r w:rsidRPr="002A468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BA"/>
        </w:rPr>
        <w:t>Škola nije dužna arhivski čuvati dokumentaciju kandidata</w:t>
      </w:r>
      <w:r w:rsidRPr="002A468A">
        <w:rPr>
          <w:rFonts w:ascii="Times New Roman" w:eastAsia="Times New Roman" w:hAnsi="Times New Roman" w:cs="Times New Roman"/>
          <w:b/>
          <w:bCs/>
          <w:color w:val="000000"/>
          <w:lang w:eastAsia="hr-BA"/>
        </w:rPr>
        <w:t>.</w:t>
      </w:r>
    </w:p>
    <w:p w14:paraId="0A989881" w14:textId="77777777" w:rsidR="008F5BD0" w:rsidRPr="002A468A" w:rsidRDefault="008F5BD0" w:rsidP="006B4D6B">
      <w:pPr>
        <w:rPr>
          <w:rFonts w:ascii="Times New Roman" w:hAnsi="Times New Roman" w:cs="Times New Roman"/>
        </w:rPr>
      </w:pPr>
    </w:p>
    <w:sectPr w:rsidR="008F5BD0" w:rsidRPr="002A468A" w:rsidSect="004F6EF3">
      <w:pgSz w:w="11906" w:h="16838"/>
      <w:pgMar w:top="851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1B84"/>
    <w:multiLevelType w:val="hybridMultilevel"/>
    <w:tmpl w:val="98D6DFD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A6066A"/>
    <w:multiLevelType w:val="hybridMultilevel"/>
    <w:tmpl w:val="D222130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E7962"/>
    <w:multiLevelType w:val="hybridMultilevel"/>
    <w:tmpl w:val="F3606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66BF7"/>
    <w:multiLevelType w:val="multilevel"/>
    <w:tmpl w:val="3CD0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14C63"/>
    <w:multiLevelType w:val="hybridMultilevel"/>
    <w:tmpl w:val="9A4E3B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C7737"/>
    <w:multiLevelType w:val="hybridMultilevel"/>
    <w:tmpl w:val="7340F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17685"/>
    <w:multiLevelType w:val="multilevel"/>
    <w:tmpl w:val="2E72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316DD"/>
    <w:multiLevelType w:val="hybridMultilevel"/>
    <w:tmpl w:val="7C8C6F5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007D1A"/>
    <w:multiLevelType w:val="hybridMultilevel"/>
    <w:tmpl w:val="550656D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7559A"/>
    <w:multiLevelType w:val="hybridMultilevel"/>
    <w:tmpl w:val="5AF83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016D"/>
    <w:multiLevelType w:val="multilevel"/>
    <w:tmpl w:val="D4D8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40895"/>
    <w:multiLevelType w:val="multilevel"/>
    <w:tmpl w:val="F816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D02ED"/>
    <w:multiLevelType w:val="multilevel"/>
    <w:tmpl w:val="CFB8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B5EAE"/>
    <w:multiLevelType w:val="hybridMultilevel"/>
    <w:tmpl w:val="04B6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2D7B61"/>
    <w:multiLevelType w:val="hybridMultilevel"/>
    <w:tmpl w:val="2086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D1D58"/>
    <w:multiLevelType w:val="hybridMultilevel"/>
    <w:tmpl w:val="CCD804A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F3B96"/>
    <w:multiLevelType w:val="multilevel"/>
    <w:tmpl w:val="6302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D90168"/>
    <w:multiLevelType w:val="hybridMultilevel"/>
    <w:tmpl w:val="4BE0507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E1FA7"/>
    <w:multiLevelType w:val="multilevel"/>
    <w:tmpl w:val="0F96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2734C"/>
    <w:multiLevelType w:val="hybridMultilevel"/>
    <w:tmpl w:val="70B8A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E3AC9"/>
    <w:multiLevelType w:val="hybridMultilevel"/>
    <w:tmpl w:val="033C517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731FB"/>
    <w:multiLevelType w:val="hybridMultilevel"/>
    <w:tmpl w:val="479A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624BF"/>
    <w:multiLevelType w:val="hybridMultilevel"/>
    <w:tmpl w:val="326CC9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3"/>
  </w:num>
  <w:num w:numId="5">
    <w:abstractNumId w:val="10"/>
  </w:num>
  <w:num w:numId="6">
    <w:abstractNumId w:val="12"/>
  </w:num>
  <w:num w:numId="7">
    <w:abstractNumId w:val="16"/>
  </w:num>
  <w:num w:numId="8">
    <w:abstractNumId w:val="5"/>
  </w:num>
  <w:num w:numId="9">
    <w:abstractNumId w:val="22"/>
  </w:num>
  <w:num w:numId="10">
    <w:abstractNumId w:val="15"/>
  </w:num>
  <w:num w:numId="11">
    <w:abstractNumId w:val="17"/>
  </w:num>
  <w:num w:numId="12">
    <w:abstractNumId w:val="1"/>
  </w:num>
  <w:num w:numId="13">
    <w:abstractNumId w:val="20"/>
  </w:num>
  <w:num w:numId="14">
    <w:abstractNumId w:val="19"/>
  </w:num>
  <w:num w:numId="15">
    <w:abstractNumId w:val="4"/>
  </w:num>
  <w:num w:numId="16">
    <w:abstractNumId w:val="7"/>
  </w:num>
  <w:num w:numId="17">
    <w:abstractNumId w:val="13"/>
  </w:num>
  <w:num w:numId="18">
    <w:abstractNumId w:val="2"/>
  </w:num>
  <w:num w:numId="19">
    <w:abstractNumId w:val="21"/>
  </w:num>
  <w:num w:numId="20">
    <w:abstractNumId w:val="9"/>
  </w:num>
  <w:num w:numId="21">
    <w:abstractNumId w:val="14"/>
  </w:num>
  <w:num w:numId="22">
    <w:abstractNumId w:val="0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6B"/>
    <w:rsid w:val="00014332"/>
    <w:rsid w:val="00017937"/>
    <w:rsid w:val="00094077"/>
    <w:rsid w:val="000F6CD2"/>
    <w:rsid w:val="00243E27"/>
    <w:rsid w:val="00262F8D"/>
    <w:rsid w:val="002775D0"/>
    <w:rsid w:val="002A468A"/>
    <w:rsid w:val="002B7F35"/>
    <w:rsid w:val="002E7D56"/>
    <w:rsid w:val="00353342"/>
    <w:rsid w:val="00377A63"/>
    <w:rsid w:val="003C2B75"/>
    <w:rsid w:val="00407DBB"/>
    <w:rsid w:val="00413F3C"/>
    <w:rsid w:val="004B2B4F"/>
    <w:rsid w:val="004D5B80"/>
    <w:rsid w:val="004F6EF3"/>
    <w:rsid w:val="00526C37"/>
    <w:rsid w:val="005B3AE6"/>
    <w:rsid w:val="005B5C03"/>
    <w:rsid w:val="005D07FC"/>
    <w:rsid w:val="005F3B86"/>
    <w:rsid w:val="00635A54"/>
    <w:rsid w:val="00694C7B"/>
    <w:rsid w:val="00696EDE"/>
    <w:rsid w:val="006B266A"/>
    <w:rsid w:val="006B4D6B"/>
    <w:rsid w:val="007669ED"/>
    <w:rsid w:val="00774834"/>
    <w:rsid w:val="00791AFA"/>
    <w:rsid w:val="007A737E"/>
    <w:rsid w:val="007D2436"/>
    <w:rsid w:val="00817091"/>
    <w:rsid w:val="00821B1C"/>
    <w:rsid w:val="00841A5E"/>
    <w:rsid w:val="00847682"/>
    <w:rsid w:val="00865D86"/>
    <w:rsid w:val="008778B2"/>
    <w:rsid w:val="008F1E5F"/>
    <w:rsid w:val="008F5BD0"/>
    <w:rsid w:val="00956473"/>
    <w:rsid w:val="00986C6F"/>
    <w:rsid w:val="009A3359"/>
    <w:rsid w:val="009B2743"/>
    <w:rsid w:val="009B289B"/>
    <w:rsid w:val="009E63A5"/>
    <w:rsid w:val="00A234F6"/>
    <w:rsid w:val="00A37C8E"/>
    <w:rsid w:val="00A559B0"/>
    <w:rsid w:val="00A67B58"/>
    <w:rsid w:val="00A94D12"/>
    <w:rsid w:val="00A9678B"/>
    <w:rsid w:val="00AA7C07"/>
    <w:rsid w:val="00AE654B"/>
    <w:rsid w:val="00AF486C"/>
    <w:rsid w:val="00B00883"/>
    <w:rsid w:val="00B00F36"/>
    <w:rsid w:val="00B14DBF"/>
    <w:rsid w:val="00B20C74"/>
    <w:rsid w:val="00B25635"/>
    <w:rsid w:val="00B56B1D"/>
    <w:rsid w:val="00B614C3"/>
    <w:rsid w:val="00B655F9"/>
    <w:rsid w:val="00B67016"/>
    <w:rsid w:val="00C31545"/>
    <w:rsid w:val="00C31884"/>
    <w:rsid w:val="00CA0C01"/>
    <w:rsid w:val="00D86DA9"/>
    <w:rsid w:val="00D95654"/>
    <w:rsid w:val="00DA040F"/>
    <w:rsid w:val="00E247A0"/>
    <w:rsid w:val="00E81235"/>
    <w:rsid w:val="00EA0B0A"/>
    <w:rsid w:val="00ED73D1"/>
    <w:rsid w:val="00F45222"/>
    <w:rsid w:val="00F763C4"/>
    <w:rsid w:val="00F76802"/>
    <w:rsid w:val="00FA0BF2"/>
    <w:rsid w:val="00FE5E09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1B56"/>
  <w15:chartTrackingRefBased/>
  <w15:docId w15:val="{BCD653B4-64BA-4DD4-B0FA-6B7FFFDB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B614C3"/>
    <w:pPr>
      <w:ind w:left="720"/>
      <w:contextualSpacing/>
    </w:pPr>
  </w:style>
  <w:style w:type="paragraph" w:styleId="NormalnoWeb">
    <w:name w:val="Normal (Web)"/>
    <w:basedOn w:val="Normalno"/>
    <w:uiPriority w:val="99"/>
    <w:unhideWhenUsed/>
    <w:rsid w:val="00C3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paragraph" w:styleId="Tijeloteksta2">
    <w:name w:val="Body Text 2"/>
    <w:basedOn w:val="Normalno"/>
    <w:link w:val="Tijeloteksta2Znak"/>
    <w:rsid w:val="00A67B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hr-HR"/>
    </w:rPr>
  </w:style>
  <w:style w:type="character" w:customStyle="1" w:styleId="Tijeloteksta2Znak">
    <w:name w:val="Tijelo teksta 2 Znak"/>
    <w:basedOn w:val="Zadanifontparagrafa"/>
    <w:link w:val="Tijeloteksta2"/>
    <w:rsid w:val="00A67B58"/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razmaka">
    <w:name w:val="No Spacing"/>
    <w:uiPriority w:val="1"/>
    <w:qFormat/>
    <w:rsid w:val="00791AFA"/>
    <w:pPr>
      <w:spacing w:after="0" w:line="240" w:lineRule="auto"/>
    </w:pPr>
  </w:style>
  <w:style w:type="character" w:styleId="Hiperveza">
    <w:name w:val="Hyperlink"/>
    <w:basedOn w:val="Zadanifontparagrafa"/>
    <w:uiPriority w:val="99"/>
    <w:unhideWhenUsed/>
    <w:rsid w:val="005B5C03"/>
    <w:rPr>
      <w:color w:val="0563C1" w:themeColor="hyperlink"/>
      <w:u w:val="single"/>
    </w:rPr>
  </w:style>
  <w:style w:type="character" w:styleId="Nerijeenopominjanje">
    <w:name w:val="Unresolved Mention"/>
    <w:basedOn w:val="Zadanifontparagrafa"/>
    <w:uiPriority w:val="99"/>
    <w:semiHidden/>
    <w:unhideWhenUsed/>
    <w:rsid w:val="005B5C03"/>
    <w:rPr>
      <w:color w:val="605E5C"/>
      <w:shd w:val="clear" w:color="auto" w:fill="E1DFDD"/>
    </w:rPr>
  </w:style>
  <w:style w:type="paragraph" w:customStyle="1" w:styleId="pdq2pgselectionanchorcontainer">
    <w:name w:val="pdq2pg_selectionanchorcontainer"/>
    <w:basedOn w:val="Normalno"/>
    <w:rsid w:val="00D8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paragrafa"/>
    <w:uiPriority w:val="22"/>
    <w:qFormat/>
    <w:rsid w:val="00D86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dk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Nedžada Čabaravdić Alispahić</cp:lastModifiedBy>
  <cp:revision>21</cp:revision>
  <cp:lastPrinted>2026-07-17T07:58:00Z</cp:lastPrinted>
  <dcterms:created xsi:type="dcterms:W3CDTF">2025-06-27T07:33:00Z</dcterms:created>
  <dcterms:modified xsi:type="dcterms:W3CDTF">2026-07-17T08:38:00Z</dcterms:modified>
</cp:coreProperties>
</file>